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01"/>
        <w:tblW w:w="152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2520"/>
        <w:gridCol w:w="2700"/>
        <w:gridCol w:w="3060"/>
        <w:gridCol w:w="2520"/>
        <w:gridCol w:w="2280"/>
        <w:gridCol w:w="365"/>
        <w:gridCol w:w="29"/>
      </w:tblGrid>
      <w:tr w:rsidR="00A4464F" w:rsidTr="0076563C">
        <w:trPr>
          <w:trHeight w:val="530"/>
        </w:trPr>
        <w:tc>
          <w:tcPr>
            <w:tcW w:w="15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464F" w:rsidRPr="005A0AE5" w:rsidRDefault="005E16BC" w:rsidP="00C26CE9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March 23-27</w:t>
            </w:r>
          </w:p>
        </w:tc>
      </w:tr>
      <w:tr w:rsidR="00D81D29" w:rsidTr="0076563C">
        <w:trPr>
          <w:gridAfter w:val="2"/>
          <w:wAfter w:w="394" w:type="dxa"/>
          <w:trHeight w:val="395"/>
        </w:trPr>
        <w:tc>
          <w:tcPr>
            <w:tcW w:w="1795" w:type="dxa"/>
          </w:tcPr>
          <w:p w:rsidR="00FA226A" w:rsidRDefault="00FA226A" w:rsidP="00A4464F"/>
        </w:tc>
        <w:tc>
          <w:tcPr>
            <w:tcW w:w="2520" w:type="dxa"/>
            <w:shd w:val="clear" w:color="auto" w:fill="FFFF00"/>
          </w:tcPr>
          <w:p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shd w:val="clear" w:color="auto" w:fill="FFFF00"/>
          </w:tcPr>
          <w:p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3060" w:type="dxa"/>
            <w:shd w:val="clear" w:color="auto" w:fill="FFFF00"/>
          </w:tcPr>
          <w:p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  <w:p w:rsidR="006538BB" w:rsidRPr="00FE0FD4" w:rsidRDefault="006538BB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00"/>
          </w:tcPr>
          <w:p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80" w:type="dxa"/>
            <w:shd w:val="clear" w:color="auto" w:fill="FFFF00"/>
          </w:tcPr>
          <w:p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6113" w:rsidRPr="006E6113" w:rsidTr="00514FCF">
        <w:trPr>
          <w:gridAfter w:val="2"/>
          <w:wAfter w:w="394" w:type="dxa"/>
          <w:trHeight w:val="6794"/>
        </w:trPr>
        <w:tc>
          <w:tcPr>
            <w:tcW w:w="1795" w:type="dxa"/>
            <w:vAlign w:val="center"/>
          </w:tcPr>
          <w:p w:rsidR="007E4F14" w:rsidRPr="00D81D29" w:rsidRDefault="003721CA" w:rsidP="0037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Inferences and/or Literary</w:t>
            </w:r>
            <w:r w:rsidR="0003417D">
              <w:rPr>
                <w:b/>
                <w:sz w:val="20"/>
                <w:szCs w:val="20"/>
              </w:rPr>
              <w:t xml:space="preserve"> Tools</w:t>
            </w:r>
          </w:p>
        </w:tc>
        <w:tc>
          <w:tcPr>
            <w:tcW w:w="2520" w:type="dxa"/>
            <w:shd w:val="clear" w:color="auto" w:fill="FFFFFF" w:themeFill="background1"/>
          </w:tcPr>
          <w:p w:rsidR="00EF10B9" w:rsidRPr="006E6113" w:rsidRDefault="005E16BC" w:rsidP="00AB0AD1">
            <w:r>
              <w:t xml:space="preserve">See Mrs. </w:t>
            </w:r>
            <w:proofErr w:type="spellStart"/>
            <w:r>
              <w:t>Havrevold’s</w:t>
            </w:r>
            <w:proofErr w:type="spellEnd"/>
            <w:r>
              <w:t xml:space="preserve"> link to access Reading assignments:</w:t>
            </w:r>
            <w:r w:rsidR="00E15777">
              <w:t xml:space="preserve"> </w:t>
            </w:r>
            <w:hyperlink r:id="rId8" w:tgtFrame="_blank" w:history="1">
              <w:r w:rsidR="00E15777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https://mrshavrevoldsclassroom.weebly.com/</w:t>
              </w:r>
            </w:hyperlink>
          </w:p>
        </w:tc>
        <w:tc>
          <w:tcPr>
            <w:tcW w:w="2700" w:type="dxa"/>
            <w:shd w:val="clear" w:color="auto" w:fill="FFFFFF" w:themeFill="background1"/>
          </w:tcPr>
          <w:p w:rsidR="00EF10B9" w:rsidRDefault="000306D7" w:rsidP="005B78B9">
            <w:r>
              <w:t xml:space="preserve"> </w:t>
            </w:r>
          </w:p>
          <w:p w:rsidR="00EF10B9" w:rsidRDefault="00EF10B9" w:rsidP="005B78B9"/>
          <w:p w:rsidR="00EF10B9" w:rsidRDefault="006025BD" w:rsidP="005B78B9">
            <w:r>
              <w:t xml:space="preserve">Mr. </w:t>
            </w:r>
            <w:proofErr w:type="spellStart"/>
            <w:r>
              <w:t>Bahnson’s</w:t>
            </w:r>
            <w:proofErr w:type="spellEnd"/>
            <w:r>
              <w:t xml:space="preserve"> e-mail:</w:t>
            </w:r>
          </w:p>
          <w:p w:rsidR="006025BD" w:rsidRDefault="00B01BC2" w:rsidP="005B78B9">
            <w:r>
              <w:t>b</w:t>
            </w:r>
            <w:bookmarkStart w:id="0" w:name="_GoBack"/>
            <w:bookmarkEnd w:id="0"/>
            <w:r w:rsidR="006025BD">
              <w:t>ahne.bahnson@k12.sd.us</w:t>
            </w:r>
          </w:p>
          <w:p w:rsidR="00EF10B9" w:rsidRDefault="00EF10B9" w:rsidP="005B78B9"/>
          <w:p w:rsidR="00916663" w:rsidRPr="006E6113" w:rsidRDefault="00916663" w:rsidP="005B78B9"/>
        </w:tc>
        <w:tc>
          <w:tcPr>
            <w:tcW w:w="3060" w:type="dxa"/>
            <w:shd w:val="clear" w:color="auto" w:fill="FFFFFF" w:themeFill="background1"/>
          </w:tcPr>
          <w:p w:rsidR="00177168" w:rsidRDefault="00177168" w:rsidP="00837CCD"/>
          <w:p w:rsidR="00EF10B9" w:rsidRDefault="00EF10B9" w:rsidP="00837CCD"/>
          <w:p w:rsidR="00EF10B9" w:rsidRDefault="00EF10B9" w:rsidP="00837CCD"/>
          <w:p w:rsidR="00EF10B9" w:rsidRDefault="00EF10B9" w:rsidP="00837CCD"/>
          <w:p w:rsidR="00EF10B9" w:rsidRDefault="00EF10B9" w:rsidP="00837CCD"/>
          <w:p w:rsidR="00EF10B9" w:rsidRPr="006E6113" w:rsidRDefault="00EF10B9" w:rsidP="00837CCD"/>
        </w:tc>
        <w:tc>
          <w:tcPr>
            <w:tcW w:w="2520" w:type="dxa"/>
            <w:shd w:val="clear" w:color="auto" w:fill="FFFFFF" w:themeFill="background1"/>
          </w:tcPr>
          <w:p w:rsidR="00EF10B9" w:rsidRDefault="00EF10B9" w:rsidP="00732038"/>
          <w:p w:rsidR="00EF10B9" w:rsidRPr="00135C74" w:rsidRDefault="00EF10B9" w:rsidP="00732038"/>
        </w:tc>
        <w:tc>
          <w:tcPr>
            <w:tcW w:w="2280" w:type="dxa"/>
            <w:shd w:val="clear" w:color="auto" w:fill="FFFFFF" w:themeFill="background1"/>
          </w:tcPr>
          <w:p w:rsidR="00AB0AD1" w:rsidRPr="006E6113" w:rsidRDefault="00AB0AD1" w:rsidP="000306D7"/>
        </w:tc>
      </w:tr>
      <w:tr w:rsidR="006E6113" w:rsidRPr="006E6113" w:rsidTr="0076563C">
        <w:trPr>
          <w:gridAfter w:val="2"/>
          <w:wAfter w:w="394" w:type="dxa"/>
          <w:trHeight w:val="305"/>
        </w:trPr>
        <w:tc>
          <w:tcPr>
            <w:tcW w:w="1795" w:type="dxa"/>
            <w:vAlign w:val="center"/>
          </w:tcPr>
          <w:p w:rsidR="00715B4E" w:rsidRPr="00D81D29" w:rsidRDefault="00715B4E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520" w:type="dxa"/>
            <w:shd w:val="clear" w:color="auto" w:fill="FFFFFF" w:themeFill="background1"/>
          </w:tcPr>
          <w:p w:rsidR="00715B4E" w:rsidRPr="006E6113" w:rsidRDefault="0003417D" w:rsidP="007B50DD">
            <w:r>
              <w:t>Stude</w:t>
            </w:r>
            <w:r w:rsidR="00A331B0">
              <w:t>nts will expand their un</w:t>
            </w:r>
            <w:r w:rsidR="007B50DD">
              <w:t>derstanding of inferences</w:t>
            </w:r>
            <w:r w:rsidR="00E609C1">
              <w:t xml:space="preserve">, literary tools, and </w:t>
            </w:r>
            <w:r w:rsidR="00AA2504">
              <w:t>analogies</w:t>
            </w:r>
            <w:r w:rsidR="007B50DD">
              <w:t xml:space="preserve"> </w:t>
            </w:r>
            <w:r>
              <w:t>appropriate to 6</w:t>
            </w:r>
            <w:r w:rsidRPr="0003417D">
              <w:rPr>
                <w:vertAlign w:val="superscript"/>
              </w:rPr>
              <w:t>th</w:t>
            </w:r>
            <w:r>
              <w:t xml:space="preserve"> grade.</w:t>
            </w:r>
          </w:p>
        </w:tc>
        <w:tc>
          <w:tcPr>
            <w:tcW w:w="2700" w:type="dxa"/>
            <w:shd w:val="clear" w:color="auto" w:fill="FFFFFF" w:themeFill="background1"/>
          </w:tcPr>
          <w:p w:rsidR="00715B4E" w:rsidRPr="004A6B1D" w:rsidRDefault="004A6B1D" w:rsidP="00B00AE9">
            <w:r w:rsidRPr="004A6B1D">
              <w:t>Same as Monday</w:t>
            </w:r>
          </w:p>
        </w:tc>
        <w:tc>
          <w:tcPr>
            <w:tcW w:w="3060" w:type="dxa"/>
            <w:shd w:val="clear" w:color="auto" w:fill="FFFFFF" w:themeFill="background1"/>
          </w:tcPr>
          <w:p w:rsidR="00715B4E" w:rsidRPr="006E6113" w:rsidRDefault="004A6B1D" w:rsidP="00B00AE9">
            <w:r>
              <w:t>Same as Monday</w:t>
            </w:r>
          </w:p>
        </w:tc>
        <w:tc>
          <w:tcPr>
            <w:tcW w:w="2520" w:type="dxa"/>
            <w:shd w:val="clear" w:color="auto" w:fill="FFFFFF" w:themeFill="background1"/>
          </w:tcPr>
          <w:p w:rsidR="00715B4E" w:rsidRPr="006E6113" w:rsidRDefault="004A6B1D" w:rsidP="00B00AE9">
            <w:r>
              <w:t>Same as Monday</w:t>
            </w:r>
          </w:p>
        </w:tc>
        <w:tc>
          <w:tcPr>
            <w:tcW w:w="2280" w:type="dxa"/>
            <w:shd w:val="clear" w:color="auto" w:fill="FFFFFF" w:themeFill="background1"/>
          </w:tcPr>
          <w:p w:rsidR="00715B4E" w:rsidRPr="006E6113" w:rsidRDefault="004A6B1D" w:rsidP="00B00AE9">
            <w:r>
              <w:t>Same as Monday</w:t>
            </w:r>
          </w:p>
        </w:tc>
      </w:tr>
      <w:tr w:rsidR="006E6113" w:rsidRPr="006E6113" w:rsidTr="0076563C">
        <w:trPr>
          <w:gridAfter w:val="2"/>
          <w:wAfter w:w="394" w:type="dxa"/>
          <w:trHeight w:val="305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60576" w:rsidRDefault="00C60576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  <w:shd w:val="clear" w:color="auto" w:fill="FFFFFF" w:themeFill="background1"/>
          </w:tcPr>
          <w:p w:rsidR="00C60576" w:rsidRPr="006E6113" w:rsidRDefault="002E0417" w:rsidP="00B00AE9">
            <w:r>
              <w:t>Daily review of prior days word and weekly quiz.</w:t>
            </w:r>
          </w:p>
        </w:tc>
        <w:tc>
          <w:tcPr>
            <w:tcW w:w="2700" w:type="dxa"/>
            <w:shd w:val="clear" w:color="auto" w:fill="FFFFFF" w:themeFill="background1"/>
          </w:tcPr>
          <w:p w:rsidR="00C60576" w:rsidRPr="006E6113" w:rsidRDefault="00C60576" w:rsidP="00B00AE9"/>
        </w:tc>
        <w:tc>
          <w:tcPr>
            <w:tcW w:w="3060" w:type="dxa"/>
            <w:shd w:val="clear" w:color="auto" w:fill="FFFFFF" w:themeFill="background1"/>
          </w:tcPr>
          <w:p w:rsidR="00C60576" w:rsidRPr="006E6113" w:rsidRDefault="00C60576" w:rsidP="00B00AE9"/>
        </w:tc>
        <w:tc>
          <w:tcPr>
            <w:tcW w:w="2520" w:type="dxa"/>
            <w:shd w:val="clear" w:color="auto" w:fill="FFFFFF" w:themeFill="background1"/>
          </w:tcPr>
          <w:p w:rsidR="00C60576" w:rsidRPr="006E6113" w:rsidRDefault="00C60576" w:rsidP="00B00AE9"/>
        </w:tc>
        <w:tc>
          <w:tcPr>
            <w:tcW w:w="2280" w:type="dxa"/>
            <w:shd w:val="clear" w:color="auto" w:fill="FFFFFF" w:themeFill="background1"/>
          </w:tcPr>
          <w:p w:rsidR="00C60576" w:rsidRPr="006E6113" w:rsidRDefault="00C60576" w:rsidP="00B00AE9"/>
        </w:tc>
      </w:tr>
      <w:tr w:rsidR="00C60576" w:rsidTr="0076563C">
        <w:trPr>
          <w:gridAfter w:val="1"/>
          <w:wAfter w:w="29" w:type="dxa"/>
          <w:trHeight w:val="305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C60576" w:rsidRDefault="00C60576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60576" w:rsidRPr="006E6113" w:rsidRDefault="000C3EBE" w:rsidP="00B00AE9">
            <w:r>
              <w:t>6.L.4</w:t>
            </w:r>
          </w:p>
        </w:tc>
      </w:tr>
      <w:tr w:rsidR="006E6113" w:rsidRPr="006E6113" w:rsidTr="0076563C">
        <w:trPr>
          <w:gridAfter w:val="2"/>
          <w:wAfter w:w="394" w:type="dxa"/>
          <w:trHeight w:val="1277"/>
        </w:trPr>
        <w:tc>
          <w:tcPr>
            <w:tcW w:w="1795" w:type="dxa"/>
            <w:vAlign w:val="center"/>
          </w:tcPr>
          <w:p w:rsidR="00FA226A" w:rsidRPr="00D81D29" w:rsidRDefault="00CB170A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Poetry</w:t>
            </w:r>
          </w:p>
        </w:tc>
        <w:tc>
          <w:tcPr>
            <w:tcW w:w="2520" w:type="dxa"/>
            <w:shd w:val="clear" w:color="auto" w:fill="FFFFFF" w:themeFill="background1"/>
          </w:tcPr>
          <w:p w:rsidR="002B0E93" w:rsidRPr="000C3EBE" w:rsidRDefault="00D25776" w:rsidP="00373354">
            <w:r>
              <w:t>Oranges lines 29-30</w:t>
            </w:r>
          </w:p>
        </w:tc>
        <w:tc>
          <w:tcPr>
            <w:tcW w:w="2700" w:type="dxa"/>
            <w:shd w:val="clear" w:color="auto" w:fill="FFFFFF" w:themeFill="background1"/>
          </w:tcPr>
          <w:p w:rsidR="00F9653E" w:rsidRPr="00692109" w:rsidRDefault="00DD0AA1" w:rsidP="005C4043">
            <w:r>
              <w:t>Oranges lines 31-34</w:t>
            </w:r>
          </w:p>
        </w:tc>
        <w:tc>
          <w:tcPr>
            <w:tcW w:w="3060" w:type="dxa"/>
            <w:shd w:val="clear" w:color="auto" w:fill="FFFFFF" w:themeFill="background1"/>
          </w:tcPr>
          <w:p w:rsidR="00732038" w:rsidRPr="00F05EF7" w:rsidRDefault="00DD0AA1" w:rsidP="005C4043">
            <w:r>
              <w:t>Oranges 35-40</w:t>
            </w:r>
          </w:p>
        </w:tc>
        <w:tc>
          <w:tcPr>
            <w:tcW w:w="2520" w:type="dxa"/>
            <w:shd w:val="clear" w:color="auto" w:fill="FFFFFF" w:themeFill="background1"/>
          </w:tcPr>
          <w:p w:rsidR="00732038" w:rsidRPr="006E6113" w:rsidRDefault="00DD0AA1" w:rsidP="006B5D1A">
            <w:r>
              <w:t>Oranges 41-46</w:t>
            </w:r>
          </w:p>
        </w:tc>
        <w:tc>
          <w:tcPr>
            <w:tcW w:w="2280" w:type="dxa"/>
            <w:shd w:val="clear" w:color="auto" w:fill="FFFFFF" w:themeFill="background1"/>
          </w:tcPr>
          <w:p w:rsidR="00C36BE0" w:rsidRPr="00BC1B57" w:rsidRDefault="00DD0AA1" w:rsidP="00DC111F">
            <w:r>
              <w:t>Oranges lines 47-51</w:t>
            </w:r>
          </w:p>
        </w:tc>
      </w:tr>
      <w:tr w:rsidR="006E6113" w:rsidRPr="006E6113" w:rsidTr="0076563C">
        <w:trPr>
          <w:gridAfter w:val="2"/>
          <w:wAfter w:w="394" w:type="dxa"/>
          <w:trHeight w:val="323"/>
        </w:trPr>
        <w:tc>
          <w:tcPr>
            <w:tcW w:w="1795" w:type="dxa"/>
            <w:vAlign w:val="center"/>
          </w:tcPr>
          <w:p w:rsidR="00715B4E" w:rsidRPr="00D81D29" w:rsidRDefault="00715B4E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520" w:type="dxa"/>
            <w:shd w:val="clear" w:color="auto" w:fill="FFFFFF" w:themeFill="background1"/>
          </w:tcPr>
          <w:p w:rsidR="00715B4E" w:rsidRPr="00A76E5A" w:rsidRDefault="00BB4683" w:rsidP="00B00AE9">
            <w:r>
              <w:t xml:space="preserve">Students will read </w:t>
            </w:r>
            <w:r w:rsidR="00F0702C">
              <w:t>and memorize poetry; analyzing the impact of specific word choice and tone.</w:t>
            </w:r>
            <w:r w:rsidR="00A76E5A">
              <w:t xml:space="preserve"> </w:t>
            </w:r>
            <w:r w:rsidR="00A76E5A">
              <w:rPr>
                <w:b/>
              </w:rPr>
              <w:t xml:space="preserve">Inferences </w:t>
            </w:r>
            <w:r w:rsidR="00A76E5A">
              <w:t>combining student knowledge with the facts presented</w:t>
            </w:r>
          </w:p>
        </w:tc>
        <w:tc>
          <w:tcPr>
            <w:tcW w:w="2700" w:type="dxa"/>
            <w:shd w:val="clear" w:color="auto" w:fill="FFFFFF" w:themeFill="background1"/>
          </w:tcPr>
          <w:p w:rsidR="00715B4E" w:rsidRPr="00A76E5A" w:rsidRDefault="004A6B1D" w:rsidP="00B00AE9">
            <w:r>
              <w:t>Students will develop understanding of rhyme pattern.</w:t>
            </w:r>
            <w:r w:rsidR="00A76E5A">
              <w:t xml:space="preserve"> </w:t>
            </w:r>
            <w:r w:rsidR="00A76E5A">
              <w:rPr>
                <w:b/>
              </w:rPr>
              <w:t>Inferences</w:t>
            </w:r>
            <w:r w:rsidR="00A76E5A">
              <w:t xml:space="preserve"> interpreting the facts</w:t>
            </w:r>
          </w:p>
        </w:tc>
        <w:tc>
          <w:tcPr>
            <w:tcW w:w="3060" w:type="dxa"/>
            <w:shd w:val="clear" w:color="auto" w:fill="FFFFFF" w:themeFill="background1"/>
          </w:tcPr>
          <w:p w:rsidR="00715B4E" w:rsidRPr="00083926" w:rsidRDefault="004A6B1D" w:rsidP="00B00AE9">
            <w:pPr>
              <w:pStyle w:val="ListParagraph"/>
              <w:ind w:left="360"/>
            </w:pPr>
            <w:r>
              <w:t>Students will develop understanding of poetry’s relationship to human senses.</w:t>
            </w:r>
            <w:r w:rsidR="00A76E5A">
              <w:t xml:space="preserve"> </w:t>
            </w:r>
            <w:r w:rsidR="00083926">
              <w:rPr>
                <w:b/>
              </w:rPr>
              <w:t xml:space="preserve">Inferences </w:t>
            </w:r>
            <w:r w:rsidR="00083926">
              <w:t>interpreting the facts</w:t>
            </w:r>
          </w:p>
        </w:tc>
        <w:tc>
          <w:tcPr>
            <w:tcW w:w="2520" w:type="dxa"/>
            <w:shd w:val="clear" w:color="auto" w:fill="FFFFFF" w:themeFill="background1"/>
          </w:tcPr>
          <w:p w:rsidR="00715B4E" w:rsidRPr="00083926" w:rsidRDefault="004A6B1D" w:rsidP="00B00AE9">
            <w:r>
              <w:t>Students will recognize meter pattern in poetry.</w:t>
            </w:r>
            <w:r w:rsidR="00083926">
              <w:t xml:space="preserve"> </w:t>
            </w:r>
            <w:r w:rsidR="00083926">
              <w:rPr>
                <w:b/>
              </w:rPr>
              <w:t xml:space="preserve">Inferences </w:t>
            </w:r>
            <w:r w:rsidR="00083926">
              <w:t>interpreting the facts</w:t>
            </w:r>
          </w:p>
        </w:tc>
        <w:tc>
          <w:tcPr>
            <w:tcW w:w="2280" w:type="dxa"/>
            <w:shd w:val="clear" w:color="auto" w:fill="FFFFFF" w:themeFill="background1"/>
          </w:tcPr>
          <w:p w:rsidR="00715B4E" w:rsidRPr="00083926" w:rsidRDefault="00243869" w:rsidP="00F0702C">
            <w:r>
              <w:t>Stu</w:t>
            </w:r>
            <w:r w:rsidR="00F0702C">
              <w:t>dents will recite poetry using appropriate eye contact, adequate volume, and clear pronunciation</w:t>
            </w:r>
            <w:r w:rsidR="00083926">
              <w:t xml:space="preserve"> </w:t>
            </w:r>
            <w:r w:rsidR="00083926">
              <w:rPr>
                <w:b/>
              </w:rPr>
              <w:t xml:space="preserve">Inferences </w:t>
            </w:r>
            <w:r w:rsidR="00083926">
              <w:t>interpreting the facts</w:t>
            </w:r>
          </w:p>
        </w:tc>
      </w:tr>
      <w:tr w:rsidR="006E6113" w:rsidRPr="006E6113" w:rsidTr="0076563C">
        <w:trPr>
          <w:gridAfter w:val="2"/>
          <w:wAfter w:w="394" w:type="dxa"/>
          <w:trHeight w:val="323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60576" w:rsidRDefault="00C60576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  <w:shd w:val="clear" w:color="auto" w:fill="FFFFFF" w:themeFill="background1"/>
          </w:tcPr>
          <w:p w:rsidR="00C60576" w:rsidRPr="00BB4683" w:rsidRDefault="00BB4683" w:rsidP="00B00AE9">
            <w:r>
              <w:t>Daily journal; periodic opportunity to recite for extra credit</w:t>
            </w:r>
          </w:p>
        </w:tc>
        <w:tc>
          <w:tcPr>
            <w:tcW w:w="2700" w:type="dxa"/>
            <w:shd w:val="clear" w:color="auto" w:fill="FFFFFF" w:themeFill="background1"/>
          </w:tcPr>
          <w:p w:rsidR="00C60576" w:rsidRPr="006E6113" w:rsidRDefault="00C60576" w:rsidP="00B00AE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60576" w:rsidRPr="006E6113" w:rsidRDefault="00C60576" w:rsidP="00B00AE9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60576" w:rsidRPr="006E6113" w:rsidRDefault="00C60576" w:rsidP="00B00AE9"/>
        </w:tc>
        <w:tc>
          <w:tcPr>
            <w:tcW w:w="2280" w:type="dxa"/>
            <w:shd w:val="clear" w:color="auto" w:fill="FFFFFF" w:themeFill="background1"/>
          </w:tcPr>
          <w:p w:rsidR="00C60576" w:rsidRPr="006E6113" w:rsidRDefault="00C60576" w:rsidP="00B00AE9">
            <w:pPr>
              <w:rPr>
                <w:sz w:val="16"/>
                <w:szCs w:val="16"/>
              </w:rPr>
            </w:pPr>
          </w:p>
        </w:tc>
      </w:tr>
      <w:tr w:rsidR="00C60576" w:rsidTr="0076563C">
        <w:trPr>
          <w:gridAfter w:val="1"/>
          <w:wAfter w:w="29" w:type="dxa"/>
          <w:trHeight w:val="323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C60576" w:rsidRDefault="00C60576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60576" w:rsidRPr="006E6113" w:rsidRDefault="00BE08A8" w:rsidP="00B00AE9">
            <w:pPr>
              <w:rPr>
                <w:sz w:val="16"/>
                <w:szCs w:val="16"/>
              </w:rPr>
            </w:pPr>
            <w:r w:rsidRPr="006E6113">
              <w:rPr>
                <w:sz w:val="16"/>
                <w:szCs w:val="16"/>
              </w:rPr>
              <w:t xml:space="preserve">      </w:t>
            </w:r>
            <w:r w:rsidR="00BB4683">
              <w:t>6.RL.3</w:t>
            </w:r>
            <w:r w:rsidRPr="006E611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1D29" w:rsidTr="0076563C">
        <w:trPr>
          <w:gridAfter w:val="2"/>
          <w:wAfter w:w="394" w:type="dxa"/>
          <w:trHeight w:val="256"/>
        </w:trPr>
        <w:tc>
          <w:tcPr>
            <w:tcW w:w="1795" w:type="dxa"/>
            <w:vAlign w:val="center"/>
          </w:tcPr>
          <w:p w:rsidR="00FA226A" w:rsidRPr="00D81D29" w:rsidRDefault="0003417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Specials</w:t>
            </w:r>
          </w:p>
        </w:tc>
        <w:tc>
          <w:tcPr>
            <w:tcW w:w="2520" w:type="dxa"/>
            <w:shd w:val="clear" w:color="auto" w:fill="FFFF00"/>
          </w:tcPr>
          <w:p w:rsidR="00FA226A" w:rsidRPr="001852C1" w:rsidRDefault="00FA226A" w:rsidP="0003417D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00"/>
          </w:tcPr>
          <w:p w:rsidR="00FA226A" w:rsidRPr="001852C1" w:rsidRDefault="00FA226A" w:rsidP="0003417D">
            <w:pPr>
              <w:tabs>
                <w:tab w:val="center" w:pos="2052"/>
                <w:tab w:val="left" w:pos="286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00"/>
          </w:tcPr>
          <w:p w:rsidR="00FA226A" w:rsidRPr="001852C1" w:rsidRDefault="00FA226A" w:rsidP="0003417D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00"/>
          </w:tcPr>
          <w:p w:rsidR="00FA226A" w:rsidRPr="001852C1" w:rsidRDefault="00FA226A" w:rsidP="0003417D">
            <w:pPr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6113" w:rsidRPr="006E6113" w:rsidTr="0076563C">
        <w:trPr>
          <w:gridAfter w:val="2"/>
          <w:wAfter w:w="394" w:type="dxa"/>
          <w:trHeight w:val="718"/>
        </w:trPr>
        <w:tc>
          <w:tcPr>
            <w:tcW w:w="1795" w:type="dxa"/>
            <w:vAlign w:val="center"/>
          </w:tcPr>
          <w:p w:rsidR="001852C1" w:rsidRPr="00D81D29" w:rsidRDefault="0003417D" w:rsidP="005A0A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Nonfiction-</w:t>
            </w:r>
            <w:r w:rsidR="00231F41">
              <w:rPr>
                <w:b/>
                <w:sz w:val="18"/>
                <w:szCs w:val="18"/>
              </w:rPr>
              <w:t>Pairs reading-</w:t>
            </w:r>
            <w:r>
              <w:rPr>
                <w:b/>
                <w:sz w:val="18"/>
                <w:szCs w:val="18"/>
              </w:rPr>
              <w:t>Benchmark Literacy</w:t>
            </w:r>
          </w:p>
        </w:tc>
        <w:tc>
          <w:tcPr>
            <w:tcW w:w="2520" w:type="dxa"/>
            <w:shd w:val="clear" w:color="auto" w:fill="FFFFFF" w:themeFill="background1"/>
          </w:tcPr>
          <w:p w:rsidR="007712AF" w:rsidRPr="00BB4683" w:rsidRDefault="00377451" w:rsidP="00866F99">
            <w:r>
              <w:t>Magazine Summary</w:t>
            </w:r>
          </w:p>
        </w:tc>
        <w:tc>
          <w:tcPr>
            <w:tcW w:w="2700" w:type="dxa"/>
            <w:shd w:val="clear" w:color="auto" w:fill="FFFFFF" w:themeFill="background1"/>
          </w:tcPr>
          <w:p w:rsidR="007D0E25" w:rsidRPr="006E6113" w:rsidRDefault="00AB0AD1" w:rsidP="009E2D13">
            <w:pPr>
              <w:rPr>
                <w:highlight w:val="lightGray"/>
              </w:rPr>
            </w:pPr>
            <w:r>
              <w:rPr>
                <w:highlight w:val="lightGray"/>
              </w:rPr>
              <w:t>Benchmark;  Democracy pgs. 14-17</w:t>
            </w:r>
          </w:p>
        </w:tc>
        <w:tc>
          <w:tcPr>
            <w:tcW w:w="3060" w:type="dxa"/>
            <w:shd w:val="clear" w:color="auto" w:fill="FFFFFF" w:themeFill="background1"/>
          </w:tcPr>
          <w:p w:rsidR="001852C1" w:rsidRPr="006E6113" w:rsidRDefault="00AB0AD1" w:rsidP="00783F64">
            <w:pPr>
              <w:rPr>
                <w:highlight w:val="lightGray"/>
              </w:rPr>
            </w:pPr>
            <w:r>
              <w:rPr>
                <w:highlight w:val="lightGray"/>
              </w:rPr>
              <w:t>Democracy pgs. 18-21</w:t>
            </w:r>
          </w:p>
        </w:tc>
        <w:tc>
          <w:tcPr>
            <w:tcW w:w="2520" w:type="dxa"/>
            <w:shd w:val="clear" w:color="auto" w:fill="FFFFFF" w:themeFill="background1"/>
          </w:tcPr>
          <w:p w:rsidR="000917DE" w:rsidRPr="00451D18" w:rsidRDefault="005C3226" w:rsidP="006B5D1A">
            <w:pPr>
              <w:rPr>
                <w:highlight w:val="lightGray"/>
              </w:rPr>
            </w:pPr>
            <w:r>
              <w:rPr>
                <w:highlight w:val="lightGray"/>
              </w:rPr>
              <w:t>Newspaper Summary</w:t>
            </w:r>
          </w:p>
        </w:tc>
        <w:tc>
          <w:tcPr>
            <w:tcW w:w="2280" w:type="dxa"/>
            <w:shd w:val="clear" w:color="auto" w:fill="FFFFFF" w:themeFill="background1"/>
          </w:tcPr>
          <w:p w:rsidR="00D92FCC" w:rsidRDefault="008238C0" w:rsidP="00451D18">
            <w:r>
              <w:t>Chess</w:t>
            </w:r>
          </w:p>
          <w:p w:rsidR="008238C0" w:rsidRDefault="008238C0" w:rsidP="00451D18">
            <w:r>
              <w:t>Comics</w:t>
            </w:r>
          </w:p>
          <w:p w:rsidR="008238C0" w:rsidRPr="00881558" w:rsidRDefault="008238C0" w:rsidP="00451D18">
            <w:r>
              <w:t>Dictionary</w:t>
            </w:r>
          </w:p>
        </w:tc>
      </w:tr>
      <w:tr w:rsidR="006E6113" w:rsidRPr="006E6113" w:rsidTr="0076563C">
        <w:trPr>
          <w:gridAfter w:val="2"/>
          <w:wAfter w:w="394" w:type="dxa"/>
          <w:trHeight w:val="233"/>
        </w:trPr>
        <w:tc>
          <w:tcPr>
            <w:tcW w:w="1795" w:type="dxa"/>
            <w:vAlign w:val="center"/>
          </w:tcPr>
          <w:p w:rsidR="00715B4E" w:rsidRPr="00715B4E" w:rsidRDefault="00715B4E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520" w:type="dxa"/>
            <w:shd w:val="clear" w:color="auto" w:fill="FFFFFF" w:themeFill="background1"/>
          </w:tcPr>
          <w:p w:rsidR="00715B4E" w:rsidRPr="003A3527" w:rsidRDefault="003A3527" w:rsidP="00B00AE9">
            <w:r>
              <w:t>Students will read nonfiction, informational text using RACE to document research adeptness and understanding.</w:t>
            </w:r>
          </w:p>
        </w:tc>
        <w:tc>
          <w:tcPr>
            <w:tcW w:w="2700" w:type="dxa"/>
            <w:shd w:val="clear" w:color="auto" w:fill="FFFFFF" w:themeFill="background1"/>
          </w:tcPr>
          <w:p w:rsidR="00715B4E" w:rsidRPr="006E6113" w:rsidRDefault="00881558" w:rsidP="00B00AE9">
            <w:pPr>
              <w:rPr>
                <w:highlight w:val="lightGray"/>
              </w:rPr>
            </w:pPr>
            <w:r>
              <w:rPr>
                <w:highlight w:val="lightGray"/>
              </w:rPr>
              <w:t>Students will cite textual evidence to support analysis of what text says explicitly.</w:t>
            </w:r>
          </w:p>
        </w:tc>
        <w:tc>
          <w:tcPr>
            <w:tcW w:w="3060" w:type="dxa"/>
            <w:shd w:val="clear" w:color="auto" w:fill="FFFFFF" w:themeFill="background1"/>
          </w:tcPr>
          <w:p w:rsidR="00715B4E" w:rsidRPr="006E6113" w:rsidRDefault="00881558" w:rsidP="00B00AE9">
            <w:pPr>
              <w:rPr>
                <w:highlight w:val="lightGray"/>
              </w:rPr>
            </w:pPr>
            <w:r>
              <w:rPr>
                <w:highlight w:val="lightGray"/>
              </w:rPr>
              <w:t>Students will determine the central idea of a text and how it is conveyed through particular details.</w:t>
            </w:r>
          </w:p>
        </w:tc>
        <w:tc>
          <w:tcPr>
            <w:tcW w:w="2520" w:type="dxa"/>
            <w:shd w:val="clear" w:color="auto" w:fill="FFFFFF" w:themeFill="background1"/>
          </w:tcPr>
          <w:p w:rsidR="00715B4E" w:rsidRPr="006E6113" w:rsidRDefault="00846236" w:rsidP="00B00AE9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Students will analyze how a key idea is introduced, illustrated, and elaborated in the text.</w:t>
            </w:r>
          </w:p>
        </w:tc>
        <w:tc>
          <w:tcPr>
            <w:tcW w:w="2280" w:type="dxa"/>
            <w:shd w:val="clear" w:color="auto" w:fill="FFFFFF" w:themeFill="background1"/>
          </w:tcPr>
          <w:p w:rsidR="00715B4E" w:rsidRPr="00881558" w:rsidRDefault="00881558" w:rsidP="00B00AE9">
            <w:pPr>
              <w:pStyle w:val="ListParagraph"/>
              <w:ind w:left="360"/>
            </w:pPr>
            <w:r>
              <w:t>Students will provide a summary of the text distinct from personal opinions and judgments.</w:t>
            </w:r>
          </w:p>
        </w:tc>
      </w:tr>
      <w:tr w:rsidR="006E6113" w:rsidRPr="006E6113" w:rsidTr="0076563C">
        <w:trPr>
          <w:gridAfter w:val="2"/>
          <w:wAfter w:w="394" w:type="dxa"/>
          <w:trHeight w:val="317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60576" w:rsidRDefault="00C60576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  <w:shd w:val="clear" w:color="auto" w:fill="FFFFFF" w:themeFill="background1"/>
          </w:tcPr>
          <w:p w:rsidR="00C60576" w:rsidRPr="003A3527" w:rsidRDefault="003A3527" w:rsidP="00B00AE9">
            <w:r>
              <w:t>Daily journal writing of 3-4 sentences with relevant citations.</w:t>
            </w:r>
          </w:p>
        </w:tc>
        <w:tc>
          <w:tcPr>
            <w:tcW w:w="2700" w:type="dxa"/>
            <w:shd w:val="clear" w:color="auto" w:fill="FFFFFF" w:themeFill="background1"/>
          </w:tcPr>
          <w:p w:rsidR="00C60576" w:rsidRPr="006E6113" w:rsidRDefault="00EC286D" w:rsidP="00B00AE9">
            <w:pPr>
              <w:rPr>
                <w:highlight w:val="lightGray"/>
              </w:rPr>
            </w:pPr>
            <w:r>
              <w:rPr>
                <w:highlight w:val="lightGray"/>
              </w:rPr>
              <w:t>RACE answer</w:t>
            </w:r>
          </w:p>
        </w:tc>
        <w:tc>
          <w:tcPr>
            <w:tcW w:w="3060" w:type="dxa"/>
            <w:shd w:val="clear" w:color="auto" w:fill="FFFFFF" w:themeFill="background1"/>
          </w:tcPr>
          <w:p w:rsidR="00C60576" w:rsidRPr="006E6113" w:rsidRDefault="00EC286D" w:rsidP="00B00AE9">
            <w:pPr>
              <w:rPr>
                <w:highlight w:val="lightGray"/>
              </w:rPr>
            </w:pPr>
            <w:r>
              <w:rPr>
                <w:highlight w:val="lightGray"/>
              </w:rPr>
              <w:t>RACE answer</w:t>
            </w:r>
          </w:p>
        </w:tc>
        <w:tc>
          <w:tcPr>
            <w:tcW w:w="2520" w:type="dxa"/>
            <w:shd w:val="clear" w:color="auto" w:fill="FFFFFF" w:themeFill="background1"/>
          </w:tcPr>
          <w:p w:rsidR="00C60576" w:rsidRPr="006E6113" w:rsidRDefault="00EC286D" w:rsidP="00B00AE9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RACE answer</w:t>
            </w:r>
          </w:p>
        </w:tc>
        <w:tc>
          <w:tcPr>
            <w:tcW w:w="2280" w:type="dxa"/>
            <w:shd w:val="clear" w:color="auto" w:fill="FFFFFF" w:themeFill="background1"/>
          </w:tcPr>
          <w:p w:rsidR="00C60576" w:rsidRPr="00EC286D" w:rsidRDefault="00EC286D" w:rsidP="00B00AE9">
            <w:pPr>
              <w:pStyle w:val="ListParagraph"/>
              <w:ind w:left="360"/>
            </w:pPr>
            <w:r>
              <w:t>RACE answer</w:t>
            </w:r>
          </w:p>
        </w:tc>
      </w:tr>
      <w:tr w:rsidR="00C60576" w:rsidTr="0076563C">
        <w:trPr>
          <w:gridAfter w:val="1"/>
          <w:wAfter w:w="29" w:type="dxa"/>
          <w:trHeight w:val="317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C60576" w:rsidRDefault="00C60576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60576" w:rsidRPr="007D4DC8" w:rsidRDefault="007D4DC8" w:rsidP="00B00AE9">
            <w:pPr>
              <w:pStyle w:val="ListParagraph"/>
              <w:ind w:left="360"/>
            </w:pPr>
            <w:r>
              <w:t>6.RI.1</w:t>
            </w:r>
          </w:p>
        </w:tc>
      </w:tr>
      <w:tr w:rsidR="00D81D29" w:rsidTr="0076563C">
        <w:trPr>
          <w:gridAfter w:val="2"/>
          <w:wAfter w:w="394" w:type="dxa"/>
          <w:trHeight w:val="230"/>
        </w:trPr>
        <w:tc>
          <w:tcPr>
            <w:tcW w:w="1795" w:type="dxa"/>
            <w:vAlign w:val="center"/>
          </w:tcPr>
          <w:p w:rsidR="00FA226A" w:rsidRPr="00D81D29" w:rsidRDefault="009012FF" w:rsidP="005A0AE5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11:50–12:1</w:t>
            </w:r>
            <w:r w:rsidR="00AF662D" w:rsidRPr="00D81D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2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306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2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280" w:type="dxa"/>
            <w:shd w:val="clear" w:color="auto" w:fill="FFFF00"/>
          </w:tcPr>
          <w:p w:rsidR="00FA226A" w:rsidRPr="001852C1" w:rsidRDefault="00715B4E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81D29" w:rsidTr="0076563C">
        <w:trPr>
          <w:gridAfter w:val="2"/>
          <w:wAfter w:w="394" w:type="dxa"/>
          <w:trHeight w:val="212"/>
        </w:trPr>
        <w:tc>
          <w:tcPr>
            <w:tcW w:w="1795" w:type="dxa"/>
            <w:vAlign w:val="center"/>
          </w:tcPr>
          <w:p w:rsidR="00FA226A" w:rsidRPr="00D81D29" w:rsidRDefault="009012FF" w:rsidP="005A0AE5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12:15–12:35</w:t>
            </w:r>
          </w:p>
        </w:tc>
        <w:tc>
          <w:tcPr>
            <w:tcW w:w="252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306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520" w:type="dxa"/>
            <w:shd w:val="clear" w:color="auto" w:fill="FFFF00"/>
          </w:tcPr>
          <w:p w:rsidR="00FA226A" w:rsidRPr="001852C1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715B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shd w:val="clear" w:color="auto" w:fill="FFFF00"/>
          </w:tcPr>
          <w:p w:rsidR="00FA226A" w:rsidRPr="001852C1" w:rsidRDefault="00715B4E" w:rsidP="00A4464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</w:tr>
      <w:tr w:rsidR="006E6113" w:rsidRPr="006E6113" w:rsidTr="0076563C">
        <w:trPr>
          <w:gridAfter w:val="2"/>
          <w:wAfter w:w="394" w:type="dxa"/>
          <w:trHeight w:val="755"/>
        </w:trPr>
        <w:tc>
          <w:tcPr>
            <w:tcW w:w="1795" w:type="dxa"/>
            <w:vAlign w:val="center"/>
          </w:tcPr>
          <w:p w:rsidR="00FA226A" w:rsidRPr="00D81D29" w:rsidRDefault="0003417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read/AR</w:t>
            </w:r>
          </w:p>
        </w:tc>
        <w:tc>
          <w:tcPr>
            <w:tcW w:w="2520" w:type="dxa"/>
            <w:shd w:val="clear" w:color="auto" w:fill="FFFFFF" w:themeFill="background1"/>
          </w:tcPr>
          <w:p w:rsidR="00FA226A" w:rsidRPr="007D4DC8" w:rsidRDefault="00404B85" w:rsidP="00B00AE9">
            <w:r>
              <w:t>Library trip-check out books, renew, take AR tests and read.</w:t>
            </w:r>
          </w:p>
        </w:tc>
        <w:tc>
          <w:tcPr>
            <w:tcW w:w="2700" w:type="dxa"/>
            <w:shd w:val="clear" w:color="auto" w:fill="FFFFFF" w:themeFill="background1"/>
          </w:tcPr>
          <w:p w:rsidR="00FA226A" w:rsidRPr="00692109" w:rsidRDefault="00404B85" w:rsidP="00B00AE9">
            <w:r>
              <w:t>Read AR books…</w:t>
            </w:r>
          </w:p>
        </w:tc>
        <w:tc>
          <w:tcPr>
            <w:tcW w:w="3060" w:type="dxa"/>
            <w:shd w:val="clear" w:color="auto" w:fill="FFFFFF" w:themeFill="background1"/>
          </w:tcPr>
          <w:p w:rsidR="00FA226A" w:rsidRPr="006E6113" w:rsidRDefault="00FA226A" w:rsidP="00B00AE9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A226A" w:rsidRPr="006E6113" w:rsidRDefault="00FA226A" w:rsidP="00B00AE9">
            <w:pPr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FA226A" w:rsidRPr="006E6113" w:rsidRDefault="00FA226A" w:rsidP="00B00AE9">
            <w:pPr>
              <w:rPr>
                <w:b/>
                <w:sz w:val="16"/>
                <w:szCs w:val="16"/>
              </w:rPr>
            </w:pPr>
          </w:p>
        </w:tc>
      </w:tr>
      <w:tr w:rsidR="006E6113" w:rsidRPr="006E6113" w:rsidTr="0076563C">
        <w:trPr>
          <w:gridAfter w:val="2"/>
          <w:wAfter w:w="394" w:type="dxa"/>
          <w:trHeight w:val="368"/>
        </w:trPr>
        <w:tc>
          <w:tcPr>
            <w:tcW w:w="1795" w:type="dxa"/>
            <w:vAlign w:val="center"/>
          </w:tcPr>
          <w:p w:rsidR="006D346D" w:rsidRPr="00D81D29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Objective</w:t>
            </w:r>
          </w:p>
        </w:tc>
        <w:tc>
          <w:tcPr>
            <w:tcW w:w="2520" w:type="dxa"/>
            <w:shd w:val="clear" w:color="auto" w:fill="FFFFFF" w:themeFill="background1"/>
          </w:tcPr>
          <w:p w:rsidR="006D346D" w:rsidRPr="007D4DC8" w:rsidRDefault="007D4DC8" w:rsidP="00B00AE9">
            <w:r>
              <w:t>Students will read for enjoyment; vicarious experience; self-awareness; understanding issues; and aesthetic appreciation</w:t>
            </w:r>
          </w:p>
        </w:tc>
        <w:tc>
          <w:tcPr>
            <w:tcW w:w="2700" w:type="dxa"/>
            <w:shd w:val="clear" w:color="auto" w:fill="FFFFFF" w:themeFill="background1"/>
          </w:tcPr>
          <w:p w:rsidR="006D346D" w:rsidRPr="006B3FE0" w:rsidRDefault="00256591" w:rsidP="00B00AE9">
            <w:r>
              <w:t xml:space="preserve">Students will read 11 </w:t>
            </w:r>
            <w:r w:rsidR="006B3FE0">
              <w:t>minutes for enjoyment</w:t>
            </w:r>
          </w:p>
        </w:tc>
        <w:tc>
          <w:tcPr>
            <w:tcW w:w="3060" w:type="dxa"/>
            <w:shd w:val="clear" w:color="auto" w:fill="FFFFFF" w:themeFill="background1"/>
          </w:tcPr>
          <w:p w:rsidR="006D346D" w:rsidRPr="006B3FE0" w:rsidRDefault="00256591" w:rsidP="00B00AE9">
            <w:r>
              <w:t>Independent read 11</w:t>
            </w:r>
            <w:r w:rsidR="00916663">
              <w:t xml:space="preserve"> minutes</w:t>
            </w:r>
            <w:r w:rsidR="00C90AC2">
              <w:t xml:space="preserve"> for vicarious experience</w:t>
            </w:r>
          </w:p>
        </w:tc>
        <w:tc>
          <w:tcPr>
            <w:tcW w:w="2520" w:type="dxa"/>
            <w:shd w:val="clear" w:color="auto" w:fill="FFFFFF" w:themeFill="background1"/>
          </w:tcPr>
          <w:p w:rsidR="006D346D" w:rsidRPr="006B3FE0" w:rsidRDefault="00256591" w:rsidP="00B00AE9">
            <w:r>
              <w:t xml:space="preserve">Independent read 11 </w:t>
            </w:r>
            <w:r w:rsidR="00916663">
              <w:t>minutes</w:t>
            </w:r>
            <w:r w:rsidR="00C90AC2">
              <w:t xml:space="preserve"> self-awareness</w:t>
            </w:r>
          </w:p>
        </w:tc>
        <w:tc>
          <w:tcPr>
            <w:tcW w:w="2280" w:type="dxa"/>
            <w:shd w:val="clear" w:color="auto" w:fill="FFFFFF" w:themeFill="background1"/>
          </w:tcPr>
          <w:p w:rsidR="006D346D" w:rsidRPr="006B3FE0" w:rsidRDefault="00256591" w:rsidP="00B00AE9">
            <w:r>
              <w:t xml:space="preserve">Independent read 11 </w:t>
            </w:r>
            <w:r w:rsidR="00916663">
              <w:t>minutes</w:t>
            </w:r>
            <w:r w:rsidR="00C90AC2">
              <w:t xml:space="preserve"> for knowledge acquisition</w:t>
            </w:r>
          </w:p>
        </w:tc>
      </w:tr>
      <w:tr w:rsidR="006E6113" w:rsidRPr="006E6113" w:rsidTr="0076563C">
        <w:trPr>
          <w:gridAfter w:val="2"/>
          <w:wAfter w:w="394" w:type="dxa"/>
          <w:trHeight w:val="317"/>
        </w:trPr>
        <w:tc>
          <w:tcPr>
            <w:tcW w:w="1795" w:type="dxa"/>
            <w:vAlign w:val="center"/>
          </w:tcPr>
          <w:p w:rsidR="006D346D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  <w:shd w:val="clear" w:color="auto" w:fill="FFFFFF" w:themeFill="background1"/>
          </w:tcPr>
          <w:p w:rsidR="006D346D" w:rsidRPr="007D4DC8" w:rsidRDefault="007D4DC8" w:rsidP="00B00AE9">
            <w:r>
              <w:t>Daily pages read log; A/R testing</w:t>
            </w:r>
            <w:r w:rsidR="00A331B0">
              <w:t>; Students will log in their reading notebook the “central idea” discovered in the pages read for the day.</w:t>
            </w:r>
          </w:p>
        </w:tc>
        <w:tc>
          <w:tcPr>
            <w:tcW w:w="2700" w:type="dxa"/>
            <w:shd w:val="clear" w:color="auto" w:fill="FFFFFF" w:themeFill="background1"/>
          </w:tcPr>
          <w:p w:rsidR="006D346D" w:rsidRPr="00C714E9" w:rsidRDefault="00C714E9" w:rsidP="00B00AE9">
            <w:r>
              <w:t>Log the central idea</w:t>
            </w:r>
          </w:p>
        </w:tc>
        <w:tc>
          <w:tcPr>
            <w:tcW w:w="3060" w:type="dxa"/>
            <w:shd w:val="clear" w:color="auto" w:fill="FFFFFF" w:themeFill="background1"/>
          </w:tcPr>
          <w:p w:rsidR="006D346D" w:rsidRPr="00C714E9" w:rsidRDefault="00C714E9" w:rsidP="00B00AE9">
            <w:r>
              <w:t>Log the central idea</w:t>
            </w:r>
          </w:p>
        </w:tc>
        <w:tc>
          <w:tcPr>
            <w:tcW w:w="2520" w:type="dxa"/>
            <w:shd w:val="clear" w:color="auto" w:fill="FFFFFF" w:themeFill="background1"/>
          </w:tcPr>
          <w:p w:rsidR="006D346D" w:rsidRPr="00C714E9" w:rsidRDefault="00C714E9" w:rsidP="00B00AE9">
            <w:r>
              <w:t>Log the central idea</w:t>
            </w:r>
          </w:p>
        </w:tc>
        <w:tc>
          <w:tcPr>
            <w:tcW w:w="2280" w:type="dxa"/>
            <w:shd w:val="clear" w:color="auto" w:fill="FFFFFF" w:themeFill="background1"/>
          </w:tcPr>
          <w:p w:rsidR="006D346D" w:rsidRPr="00C714E9" w:rsidRDefault="00C714E9" w:rsidP="00B00AE9">
            <w:r>
              <w:t>Log the central idea</w:t>
            </w:r>
          </w:p>
        </w:tc>
      </w:tr>
      <w:tr w:rsidR="006D346D" w:rsidTr="0076563C">
        <w:trPr>
          <w:gridAfter w:val="1"/>
          <w:wAfter w:w="29" w:type="dxa"/>
          <w:trHeight w:val="317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6D346D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46D" w:rsidRPr="007D4DC8" w:rsidRDefault="007D4DC8" w:rsidP="00B00AE9">
            <w:r>
              <w:t>RL.1-8 &amp; RI.1-10</w:t>
            </w:r>
          </w:p>
        </w:tc>
      </w:tr>
      <w:tr w:rsidR="006D346D" w:rsidTr="0076563C">
        <w:trPr>
          <w:gridAfter w:val="2"/>
          <w:wAfter w:w="394" w:type="dxa"/>
          <w:trHeight w:val="1410"/>
        </w:trPr>
        <w:tc>
          <w:tcPr>
            <w:tcW w:w="1795" w:type="dxa"/>
            <w:vAlign w:val="center"/>
          </w:tcPr>
          <w:p w:rsidR="006D346D" w:rsidRPr="00D81D29" w:rsidRDefault="0003417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Read aloud</w:t>
            </w:r>
          </w:p>
        </w:tc>
        <w:tc>
          <w:tcPr>
            <w:tcW w:w="2520" w:type="dxa"/>
          </w:tcPr>
          <w:p w:rsidR="006D346D" w:rsidRDefault="006D346D" w:rsidP="00B00AE9"/>
          <w:p w:rsidR="00404B85" w:rsidRDefault="00377451" w:rsidP="00B00AE9">
            <w:r>
              <w:t>Library</w:t>
            </w:r>
          </w:p>
          <w:p w:rsidR="00404B85" w:rsidRDefault="00404B85" w:rsidP="00B00AE9"/>
          <w:p w:rsidR="00404B85" w:rsidRDefault="00404B85" w:rsidP="00B00AE9"/>
          <w:p w:rsidR="00404B85" w:rsidRDefault="00404B85" w:rsidP="00B00AE9"/>
          <w:p w:rsidR="00404B85" w:rsidRDefault="00404B85" w:rsidP="00B00AE9"/>
          <w:p w:rsidR="00404B85" w:rsidRPr="00404B85" w:rsidRDefault="00404B85" w:rsidP="00B00AE9"/>
        </w:tc>
        <w:tc>
          <w:tcPr>
            <w:tcW w:w="2700" w:type="dxa"/>
          </w:tcPr>
          <w:p w:rsidR="007B1E11" w:rsidRDefault="00EF1B00" w:rsidP="00B00AE9">
            <w:proofErr w:type="spellStart"/>
            <w:r>
              <w:t>Lawnboy</w:t>
            </w:r>
            <w:proofErr w:type="spellEnd"/>
            <w:r w:rsidR="00825566">
              <w:t xml:space="preserve"> continued</w:t>
            </w:r>
          </w:p>
          <w:p w:rsidR="007B1E11" w:rsidRPr="00404B85" w:rsidRDefault="00155AC3" w:rsidP="00B00AE9">
            <w:r>
              <w:t>Discuss daily reading-Setting, Character</w:t>
            </w:r>
          </w:p>
        </w:tc>
        <w:tc>
          <w:tcPr>
            <w:tcW w:w="3060" w:type="dxa"/>
          </w:tcPr>
          <w:p w:rsidR="00AF2851" w:rsidRPr="00E949A2" w:rsidRDefault="00E06B24" w:rsidP="00B00AE9">
            <w:r>
              <w:t>Discus</w:t>
            </w:r>
            <w:r w:rsidR="0070412D">
              <w:t>s daily reading-Point of View-1</w:t>
            </w:r>
            <w:r w:rsidR="0070412D" w:rsidRPr="0070412D">
              <w:rPr>
                <w:vertAlign w:val="superscript"/>
              </w:rPr>
              <w:t>st</w:t>
            </w:r>
            <w:r w:rsidR="0070412D">
              <w:t xml:space="preserve"> person</w:t>
            </w:r>
          </w:p>
        </w:tc>
        <w:tc>
          <w:tcPr>
            <w:tcW w:w="2520" w:type="dxa"/>
          </w:tcPr>
          <w:p w:rsidR="00AF2851" w:rsidRPr="00EC286D" w:rsidRDefault="0070412D" w:rsidP="00910530">
            <w:pPr>
              <w:tabs>
                <w:tab w:val="left" w:pos="750"/>
                <w:tab w:val="center" w:pos="1917"/>
              </w:tabs>
            </w:pPr>
            <w:r>
              <w:t>Discuss daily reading-Point of View-3</w:t>
            </w:r>
            <w:r w:rsidRPr="0070412D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2280" w:type="dxa"/>
          </w:tcPr>
          <w:p w:rsidR="00AF2851" w:rsidRPr="00EC286D" w:rsidRDefault="0070412D" w:rsidP="00B00AE9">
            <w:r>
              <w:t>Discuss dialogue</w:t>
            </w:r>
          </w:p>
        </w:tc>
      </w:tr>
      <w:tr w:rsidR="006D346D" w:rsidTr="0076563C">
        <w:trPr>
          <w:gridAfter w:val="2"/>
          <w:wAfter w:w="394" w:type="dxa"/>
          <w:trHeight w:val="188"/>
        </w:trPr>
        <w:tc>
          <w:tcPr>
            <w:tcW w:w="1795" w:type="dxa"/>
            <w:vAlign w:val="center"/>
          </w:tcPr>
          <w:p w:rsidR="006D346D" w:rsidRPr="00D81D29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520" w:type="dxa"/>
          </w:tcPr>
          <w:p w:rsidR="006D346D" w:rsidRPr="007D4DC8" w:rsidRDefault="00470F8B" w:rsidP="00B00AE9">
            <w:r>
              <w:t xml:space="preserve">Students will identify </w:t>
            </w:r>
            <w:r w:rsidR="00BC3E53">
              <w:t>exposition (setting, characters, and point of view)</w:t>
            </w:r>
          </w:p>
        </w:tc>
        <w:tc>
          <w:tcPr>
            <w:tcW w:w="2700" w:type="dxa"/>
          </w:tcPr>
          <w:p w:rsidR="006D346D" w:rsidRPr="00470F8B" w:rsidRDefault="00470F8B" w:rsidP="00B00AE9">
            <w:r>
              <w:t>St</w:t>
            </w:r>
            <w:r w:rsidR="00BC3E53">
              <w:t>uden</w:t>
            </w:r>
            <w:r w:rsidR="00CA594D">
              <w:t xml:space="preserve">ts will identify </w:t>
            </w:r>
            <w:r w:rsidR="00BC3E53">
              <w:t>conflict(s), sequence of events</w:t>
            </w:r>
          </w:p>
        </w:tc>
        <w:tc>
          <w:tcPr>
            <w:tcW w:w="3060" w:type="dxa"/>
          </w:tcPr>
          <w:p w:rsidR="006D346D" w:rsidRPr="00470F8B" w:rsidRDefault="00470F8B" w:rsidP="00B00AE9">
            <w:r>
              <w:t>Students w</w:t>
            </w:r>
            <w:r w:rsidR="00CA594D">
              <w:t>ill identify central idea</w:t>
            </w:r>
          </w:p>
        </w:tc>
        <w:tc>
          <w:tcPr>
            <w:tcW w:w="2520" w:type="dxa"/>
          </w:tcPr>
          <w:p w:rsidR="006D346D" w:rsidRPr="00470F8B" w:rsidRDefault="00470F8B" w:rsidP="00B00AE9">
            <w:pPr>
              <w:tabs>
                <w:tab w:val="left" w:pos="750"/>
                <w:tab w:val="center" w:pos="1917"/>
              </w:tabs>
            </w:pPr>
            <w:r>
              <w:t>Students</w:t>
            </w:r>
            <w:r w:rsidR="00D92FCC">
              <w:t xml:space="preserve"> will identify and discuss character, setting, and theme</w:t>
            </w:r>
          </w:p>
        </w:tc>
        <w:tc>
          <w:tcPr>
            <w:tcW w:w="2280" w:type="dxa"/>
          </w:tcPr>
          <w:p w:rsidR="006D346D" w:rsidRPr="00470F8B" w:rsidRDefault="00470F8B" w:rsidP="00B00AE9">
            <w:r>
              <w:t>Students will identify</w:t>
            </w:r>
            <w:r w:rsidR="00D92FCC">
              <w:t xml:space="preserve"> and discuss character setting and theme</w:t>
            </w:r>
          </w:p>
        </w:tc>
      </w:tr>
      <w:tr w:rsidR="006D346D" w:rsidTr="0076563C">
        <w:trPr>
          <w:gridAfter w:val="2"/>
          <w:wAfter w:w="394" w:type="dxa"/>
          <w:trHeight w:val="188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D346D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</w:tcPr>
          <w:p w:rsidR="006D346D" w:rsidRPr="007D4DC8" w:rsidRDefault="00692109" w:rsidP="00B00AE9">
            <w:r>
              <w:t>Group discussion/interaction</w:t>
            </w:r>
          </w:p>
        </w:tc>
        <w:tc>
          <w:tcPr>
            <w:tcW w:w="2700" w:type="dxa"/>
          </w:tcPr>
          <w:p w:rsidR="006D346D" w:rsidRPr="00521AC4" w:rsidRDefault="006D346D" w:rsidP="00B00AE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6D346D" w:rsidRPr="00E54D70" w:rsidRDefault="006D346D" w:rsidP="00B00AE9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6D346D" w:rsidRPr="000A74A2" w:rsidRDefault="006D346D" w:rsidP="00B00AE9">
            <w:pPr>
              <w:tabs>
                <w:tab w:val="left" w:pos="750"/>
                <w:tab w:val="center" w:pos="1917"/>
              </w:tabs>
              <w:rPr>
                <w:sz w:val="36"/>
                <w:szCs w:val="36"/>
              </w:rPr>
            </w:pPr>
          </w:p>
        </w:tc>
        <w:tc>
          <w:tcPr>
            <w:tcW w:w="2280" w:type="dxa"/>
          </w:tcPr>
          <w:p w:rsidR="006D346D" w:rsidRPr="00492A25" w:rsidRDefault="006D346D" w:rsidP="00B00AE9">
            <w:pPr>
              <w:rPr>
                <w:sz w:val="16"/>
                <w:szCs w:val="16"/>
              </w:rPr>
            </w:pPr>
          </w:p>
        </w:tc>
      </w:tr>
      <w:tr w:rsidR="006D346D" w:rsidTr="0076563C">
        <w:trPr>
          <w:gridAfter w:val="1"/>
          <w:wAfter w:w="29" w:type="dxa"/>
          <w:trHeight w:val="188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6D346D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46D" w:rsidRPr="00692109" w:rsidRDefault="00692109" w:rsidP="00B00AE9">
            <w:r>
              <w:t>RI.1-8 &amp; RSL.1-6</w:t>
            </w:r>
          </w:p>
        </w:tc>
      </w:tr>
      <w:tr w:rsidR="006D346D" w:rsidTr="0076563C">
        <w:trPr>
          <w:gridAfter w:val="2"/>
          <w:wAfter w:w="394" w:type="dxa"/>
          <w:trHeight w:val="152"/>
        </w:trPr>
        <w:tc>
          <w:tcPr>
            <w:tcW w:w="1795" w:type="dxa"/>
            <w:vAlign w:val="center"/>
          </w:tcPr>
          <w:p w:rsidR="006D346D" w:rsidRPr="00D81D29" w:rsidRDefault="006D346D" w:rsidP="00874B07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00"/>
          </w:tcPr>
          <w:p w:rsidR="006D346D" w:rsidRDefault="006D346D" w:rsidP="00874B07">
            <w:pPr>
              <w:rPr>
                <w:b/>
                <w:sz w:val="16"/>
                <w:szCs w:val="16"/>
              </w:rPr>
            </w:pPr>
          </w:p>
          <w:p w:rsidR="006D346D" w:rsidRPr="001852C1" w:rsidRDefault="006D346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00"/>
          </w:tcPr>
          <w:p w:rsidR="006D346D" w:rsidRPr="001852C1" w:rsidRDefault="006D346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00"/>
          </w:tcPr>
          <w:p w:rsidR="006D346D" w:rsidRPr="001852C1" w:rsidRDefault="006D346D" w:rsidP="00874B07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00"/>
          </w:tcPr>
          <w:p w:rsidR="006D346D" w:rsidRPr="001852C1" w:rsidRDefault="006D346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00"/>
          </w:tcPr>
          <w:p w:rsidR="006D346D" w:rsidRPr="001852C1" w:rsidRDefault="006D346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346D" w:rsidTr="0076563C">
        <w:trPr>
          <w:gridAfter w:val="2"/>
          <w:wAfter w:w="394" w:type="dxa"/>
          <w:trHeight w:val="1043"/>
        </w:trPr>
        <w:tc>
          <w:tcPr>
            <w:tcW w:w="1795" w:type="dxa"/>
            <w:vAlign w:val="center"/>
          </w:tcPr>
          <w:p w:rsidR="006D346D" w:rsidRPr="00D81D29" w:rsidRDefault="0003417D" w:rsidP="005A0AE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Novel/Group/Fiction</w:t>
            </w:r>
          </w:p>
        </w:tc>
        <w:tc>
          <w:tcPr>
            <w:tcW w:w="2520" w:type="dxa"/>
            <w:shd w:val="clear" w:color="auto" w:fill="FFFFFF" w:themeFill="background1"/>
          </w:tcPr>
          <w:p w:rsidR="005833D1" w:rsidRPr="00692109" w:rsidRDefault="006604F2" w:rsidP="005C3226">
            <w:r>
              <w:t xml:space="preserve"> </w:t>
            </w:r>
            <w:r w:rsidR="00A618A5">
              <w:t>Group</w:t>
            </w:r>
            <w:r w:rsidR="00EF1B00">
              <w:t xml:space="preserve"> Discussion :  New novels Freak the Mighty; Someone was Watching; </w:t>
            </w:r>
            <w:r w:rsidR="00FE0E41">
              <w:t>Swindle; Midwife’s Apprentice</w:t>
            </w:r>
          </w:p>
        </w:tc>
        <w:tc>
          <w:tcPr>
            <w:tcW w:w="2700" w:type="dxa"/>
            <w:shd w:val="clear" w:color="auto" w:fill="FFFFFF" w:themeFill="background1"/>
          </w:tcPr>
          <w:p w:rsidR="00AA2504" w:rsidRPr="00987E53" w:rsidRDefault="00FE0E41" w:rsidP="00444BB7">
            <w:r>
              <w:t>Freak</w:t>
            </w:r>
            <w:r w:rsidR="00894D01">
              <w:t xml:space="preserve"> </w:t>
            </w:r>
            <w:r w:rsidR="009E2D13">
              <w:t>group discussion</w:t>
            </w:r>
            <w:r w:rsidR="00A73B46">
              <w:t xml:space="preserve"> </w:t>
            </w:r>
          </w:p>
        </w:tc>
        <w:tc>
          <w:tcPr>
            <w:tcW w:w="3060" w:type="dxa"/>
            <w:shd w:val="clear" w:color="auto" w:fill="FFFFFF" w:themeFill="background1"/>
          </w:tcPr>
          <w:p w:rsidR="00004F3B" w:rsidRDefault="00FE0E41" w:rsidP="00B00AE9">
            <w:proofErr w:type="gramStart"/>
            <w:r>
              <w:t>Someone</w:t>
            </w:r>
            <w:r w:rsidR="00D062DB">
              <w:t xml:space="preserve"> </w:t>
            </w:r>
            <w:r w:rsidR="00373354">
              <w:t xml:space="preserve"> group</w:t>
            </w:r>
            <w:proofErr w:type="gramEnd"/>
            <w:r w:rsidR="00373354">
              <w:t xml:space="preserve"> discussion</w:t>
            </w:r>
          </w:p>
          <w:p w:rsidR="00004F3B" w:rsidRPr="001B65D0" w:rsidRDefault="00004F3B" w:rsidP="00B00AE9"/>
        </w:tc>
        <w:tc>
          <w:tcPr>
            <w:tcW w:w="2520" w:type="dxa"/>
            <w:shd w:val="clear" w:color="auto" w:fill="FFFFFF" w:themeFill="background1"/>
          </w:tcPr>
          <w:p w:rsidR="000A71D3" w:rsidRDefault="00FE0E41" w:rsidP="00B00AE9">
            <w:r>
              <w:t>Swindle</w:t>
            </w:r>
            <w:r w:rsidR="00894D01">
              <w:t xml:space="preserve"> </w:t>
            </w:r>
            <w:r w:rsidR="00373354">
              <w:t>group discussion</w:t>
            </w:r>
          </w:p>
          <w:p w:rsidR="000A71D3" w:rsidRPr="001B65D0" w:rsidRDefault="000A71D3" w:rsidP="00B00AE9"/>
        </w:tc>
        <w:tc>
          <w:tcPr>
            <w:tcW w:w="2280" w:type="dxa"/>
            <w:shd w:val="clear" w:color="auto" w:fill="FFFFFF" w:themeFill="background1"/>
          </w:tcPr>
          <w:p w:rsidR="006604F2" w:rsidRPr="001B65D0" w:rsidRDefault="00FE0E41" w:rsidP="00B00AE9">
            <w:r>
              <w:t>Midwife group discussion</w:t>
            </w:r>
          </w:p>
        </w:tc>
      </w:tr>
      <w:tr w:rsidR="006D346D" w:rsidTr="0076563C">
        <w:trPr>
          <w:gridAfter w:val="2"/>
          <w:wAfter w:w="394" w:type="dxa"/>
          <w:trHeight w:val="278"/>
        </w:trPr>
        <w:tc>
          <w:tcPr>
            <w:tcW w:w="1795" w:type="dxa"/>
            <w:vAlign w:val="center"/>
          </w:tcPr>
          <w:p w:rsidR="006D346D" w:rsidRPr="00D81D29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Objective</w:t>
            </w:r>
          </w:p>
        </w:tc>
        <w:tc>
          <w:tcPr>
            <w:tcW w:w="2520" w:type="dxa"/>
            <w:shd w:val="clear" w:color="auto" w:fill="FFFFFF" w:themeFill="background1"/>
          </w:tcPr>
          <w:p w:rsidR="006D346D" w:rsidRPr="00692109" w:rsidRDefault="00692109" w:rsidP="00B00AE9">
            <w:r>
              <w:t>Students will</w:t>
            </w:r>
            <w:r w:rsidR="00987E53">
              <w:t xml:space="preserve"> read and discuss character development-round and flat characters</w:t>
            </w:r>
          </w:p>
        </w:tc>
        <w:tc>
          <w:tcPr>
            <w:tcW w:w="2700" w:type="dxa"/>
            <w:shd w:val="clear" w:color="auto" w:fill="FFFFFF" w:themeFill="background1"/>
          </w:tcPr>
          <w:p w:rsidR="006D346D" w:rsidRPr="00987E53" w:rsidRDefault="00987E53" w:rsidP="00B00AE9">
            <w:r>
              <w:t>Students will identify figurative language-onomatopoeia</w:t>
            </w:r>
          </w:p>
        </w:tc>
        <w:tc>
          <w:tcPr>
            <w:tcW w:w="3060" w:type="dxa"/>
            <w:shd w:val="clear" w:color="auto" w:fill="FFFFFF" w:themeFill="background1"/>
          </w:tcPr>
          <w:p w:rsidR="006D346D" w:rsidRPr="00987E53" w:rsidRDefault="00987E53" w:rsidP="00B00AE9">
            <w:r>
              <w:t>Students will identify hyperbole and symbolism</w:t>
            </w:r>
          </w:p>
        </w:tc>
        <w:tc>
          <w:tcPr>
            <w:tcW w:w="2520" w:type="dxa"/>
            <w:shd w:val="clear" w:color="auto" w:fill="FFFFFF" w:themeFill="background1"/>
          </w:tcPr>
          <w:p w:rsidR="006D346D" w:rsidRPr="00987E53" w:rsidRDefault="00987E53" w:rsidP="00B00AE9">
            <w:r>
              <w:t>Students will identify personification and irony</w:t>
            </w:r>
          </w:p>
        </w:tc>
        <w:tc>
          <w:tcPr>
            <w:tcW w:w="2280" w:type="dxa"/>
            <w:shd w:val="clear" w:color="auto" w:fill="FFFFFF" w:themeFill="background1"/>
          </w:tcPr>
          <w:p w:rsidR="006D346D" w:rsidRPr="00987E53" w:rsidRDefault="00987E53" w:rsidP="00B00AE9">
            <w:r>
              <w:t>S</w:t>
            </w:r>
            <w:r w:rsidR="006B69FE">
              <w:t>tudents will identify simile,</w:t>
            </w:r>
            <w:r>
              <w:t xml:space="preserve"> metaphor</w:t>
            </w:r>
            <w:r w:rsidR="006B69FE">
              <w:t xml:space="preserve"> and setting and atmosphere</w:t>
            </w:r>
          </w:p>
        </w:tc>
      </w:tr>
      <w:tr w:rsidR="006D346D" w:rsidTr="0076563C">
        <w:trPr>
          <w:gridAfter w:val="2"/>
          <w:wAfter w:w="394" w:type="dxa"/>
          <w:trHeight w:val="278"/>
        </w:trPr>
        <w:tc>
          <w:tcPr>
            <w:tcW w:w="1795" w:type="dxa"/>
            <w:vAlign w:val="center"/>
          </w:tcPr>
          <w:p w:rsidR="006D346D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  <w:shd w:val="clear" w:color="auto" w:fill="FFFFFF" w:themeFill="background1"/>
          </w:tcPr>
          <w:p w:rsidR="006D346D" w:rsidRPr="00692109" w:rsidRDefault="00692109" w:rsidP="00B00AE9">
            <w:r>
              <w:t>Study guide and tests</w:t>
            </w:r>
          </w:p>
        </w:tc>
        <w:tc>
          <w:tcPr>
            <w:tcW w:w="270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b/>
              </w:rPr>
            </w:pPr>
          </w:p>
        </w:tc>
      </w:tr>
      <w:tr w:rsidR="006D346D" w:rsidTr="0076563C">
        <w:trPr>
          <w:gridAfter w:val="1"/>
          <w:wAfter w:w="29" w:type="dxa"/>
          <w:trHeight w:val="278"/>
        </w:trPr>
        <w:tc>
          <w:tcPr>
            <w:tcW w:w="1795" w:type="dxa"/>
            <w:vAlign w:val="center"/>
          </w:tcPr>
          <w:p w:rsidR="006D346D" w:rsidRDefault="006D346D" w:rsidP="005A0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5" w:type="dxa"/>
            <w:gridSpan w:val="6"/>
            <w:shd w:val="clear" w:color="auto" w:fill="FFFFFF" w:themeFill="background1"/>
          </w:tcPr>
          <w:p w:rsidR="006D346D" w:rsidRPr="00692109" w:rsidRDefault="00692109" w:rsidP="00B00AE9">
            <w:r>
              <w:t>RL.1-8 &amp; SL.1-6</w:t>
            </w:r>
          </w:p>
        </w:tc>
      </w:tr>
      <w:tr w:rsidR="006D346D" w:rsidTr="0076563C">
        <w:trPr>
          <w:gridAfter w:val="2"/>
          <w:wAfter w:w="394" w:type="dxa"/>
          <w:trHeight w:val="557"/>
        </w:trPr>
        <w:tc>
          <w:tcPr>
            <w:tcW w:w="1795" w:type="dxa"/>
            <w:vAlign w:val="center"/>
          </w:tcPr>
          <w:p w:rsidR="006D346D" w:rsidRPr="00D81D29" w:rsidRDefault="006D346D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b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6D346D" w:rsidRPr="006E6113" w:rsidRDefault="006D346D" w:rsidP="00B00AE9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451"/>
        <w:tblOverlap w:val="never"/>
        <w:tblW w:w="152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64"/>
      </w:tblGrid>
      <w:tr w:rsidR="0076563C" w:rsidRPr="00451D18" w:rsidTr="0076563C">
        <w:trPr>
          <w:trHeight w:val="718"/>
        </w:trPr>
        <w:tc>
          <w:tcPr>
            <w:tcW w:w="15264" w:type="dxa"/>
            <w:shd w:val="clear" w:color="auto" w:fill="FFFFFF" w:themeFill="background1"/>
          </w:tcPr>
          <w:p w:rsidR="0076563C" w:rsidRPr="00451D18" w:rsidRDefault="0076563C" w:rsidP="0076563C">
            <w:pPr>
              <w:rPr>
                <w:highlight w:val="lightGray"/>
              </w:rPr>
            </w:pPr>
          </w:p>
        </w:tc>
      </w:tr>
    </w:tbl>
    <w:p w:rsidR="007000A2" w:rsidRDefault="007000A2" w:rsidP="004A07DD"/>
    <w:sectPr w:rsidR="007000A2" w:rsidSect="00D81D29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E9" w:rsidRDefault="00C81BE9" w:rsidP="00944BF4">
      <w:pPr>
        <w:spacing w:after="0" w:line="240" w:lineRule="auto"/>
      </w:pPr>
      <w:r>
        <w:separator/>
      </w:r>
    </w:p>
  </w:endnote>
  <w:endnote w:type="continuationSeparator" w:id="0">
    <w:p w:rsidR="00C81BE9" w:rsidRDefault="00C81BE9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E9" w:rsidRDefault="00C81BE9" w:rsidP="00944BF4">
      <w:pPr>
        <w:spacing w:after="0" w:line="240" w:lineRule="auto"/>
      </w:pPr>
      <w:r>
        <w:separator/>
      </w:r>
    </w:p>
  </w:footnote>
  <w:footnote w:type="continuationSeparator" w:id="0">
    <w:p w:rsidR="00C81BE9" w:rsidRDefault="00C81BE9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34" w:rsidRDefault="00E941A4" w:rsidP="00EC0D1C">
    <w:pPr>
      <w:pStyle w:val="Header"/>
      <w:jc w:val="center"/>
    </w:pPr>
    <w:r>
      <w:t>2019-2020</w:t>
    </w:r>
  </w:p>
  <w:p w:rsidR="00EC0D1C" w:rsidRDefault="00EC0D1C" w:rsidP="00EC0D1C">
    <w:pPr>
      <w:pStyle w:val="Header"/>
      <w:jc w:val="center"/>
    </w:pPr>
    <w:r>
      <w:t xml:space="preserve"> School Year</w:t>
    </w:r>
  </w:p>
  <w:p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6A"/>
    <w:rsid w:val="000025F0"/>
    <w:rsid w:val="00004F3B"/>
    <w:rsid w:val="00005A0B"/>
    <w:rsid w:val="00006472"/>
    <w:rsid w:val="0001255F"/>
    <w:rsid w:val="00020E47"/>
    <w:rsid w:val="000217EF"/>
    <w:rsid w:val="0002796B"/>
    <w:rsid w:val="000306D7"/>
    <w:rsid w:val="000317E0"/>
    <w:rsid w:val="00033745"/>
    <w:rsid w:val="0003417D"/>
    <w:rsid w:val="00035ED3"/>
    <w:rsid w:val="0004025B"/>
    <w:rsid w:val="00054F74"/>
    <w:rsid w:val="00073C7A"/>
    <w:rsid w:val="00077037"/>
    <w:rsid w:val="000819F2"/>
    <w:rsid w:val="00083926"/>
    <w:rsid w:val="000839C2"/>
    <w:rsid w:val="000917DE"/>
    <w:rsid w:val="00097FE0"/>
    <w:rsid w:val="000A0C20"/>
    <w:rsid w:val="000A71D3"/>
    <w:rsid w:val="000A74A2"/>
    <w:rsid w:val="000C3EBE"/>
    <w:rsid w:val="000D28C7"/>
    <w:rsid w:val="000D7DCF"/>
    <w:rsid w:val="000E0D11"/>
    <w:rsid w:val="000E5959"/>
    <w:rsid w:val="000F366D"/>
    <w:rsid w:val="000F6AF3"/>
    <w:rsid w:val="00101BE7"/>
    <w:rsid w:val="0010219B"/>
    <w:rsid w:val="00114FD0"/>
    <w:rsid w:val="001308D0"/>
    <w:rsid w:val="0013363A"/>
    <w:rsid w:val="00135C74"/>
    <w:rsid w:val="001374F6"/>
    <w:rsid w:val="00142C23"/>
    <w:rsid w:val="001545CF"/>
    <w:rsid w:val="00155AC3"/>
    <w:rsid w:val="00155F84"/>
    <w:rsid w:val="001651E1"/>
    <w:rsid w:val="001666B8"/>
    <w:rsid w:val="00177168"/>
    <w:rsid w:val="00177BF9"/>
    <w:rsid w:val="00182469"/>
    <w:rsid w:val="00182EC7"/>
    <w:rsid w:val="001852C1"/>
    <w:rsid w:val="00191E4F"/>
    <w:rsid w:val="00193D62"/>
    <w:rsid w:val="00197352"/>
    <w:rsid w:val="001977F3"/>
    <w:rsid w:val="001A23C6"/>
    <w:rsid w:val="001A2E1D"/>
    <w:rsid w:val="001A7176"/>
    <w:rsid w:val="001B4FA8"/>
    <w:rsid w:val="001B65D0"/>
    <w:rsid w:val="001B6EEB"/>
    <w:rsid w:val="001C37CA"/>
    <w:rsid w:val="001C3E77"/>
    <w:rsid w:val="001C46AD"/>
    <w:rsid w:val="001C7138"/>
    <w:rsid w:val="001D0B38"/>
    <w:rsid w:val="001D1E70"/>
    <w:rsid w:val="001D26A1"/>
    <w:rsid w:val="001D7C31"/>
    <w:rsid w:val="001E0014"/>
    <w:rsid w:val="001F7808"/>
    <w:rsid w:val="0020472F"/>
    <w:rsid w:val="002054C0"/>
    <w:rsid w:val="0021258E"/>
    <w:rsid w:val="002128AD"/>
    <w:rsid w:val="0021363D"/>
    <w:rsid w:val="00220701"/>
    <w:rsid w:val="00221D87"/>
    <w:rsid w:val="00231F41"/>
    <w:rsid w:val="002430E9"/>
    <w:rsid w:val="00243869"/>
    <w:rsid w:val="00250D41"/>
    <w:rsid w:val="002528E2"/>
    <w:rsid w:val="00254E95"/>
    <w:rsid w:val="00256591"/>
    <w:rsid w:val="00262B5B"/>
    <w:rsid w:val="00264864"/>
    <w:rsid w:val="00272454"/>
    <w:rsid w:val="002733AF"/>
    <w:rsid w:val="00277BF5"/>
    <w:rsid w:val="00280C4C"/>
    <w:rsid w:val="00284DAD"/>
    <w:rsid w:val="00293623"/>
    <w:rsid w:val="0029646B"/>
    <w:rsid w:val="002A2825"/>
    <w:rsid w:val="002B0E93"/>
    <w:rsid w:val="002B7CBF"/>
    <w:rsid w:val="002C479D"/>
    <w:rsid w:val="002C4BC2"/>
    <w:rsid w:val="002D10DA"/>
    <w:rsid w:val="002D4041"/>
    <w:rsid w:val="002D798C"/>
    <w:rsid w:val="002E0417"/>
    <w:rsid w:val="002E4ACE"/>
    <w:rsid w:val="002F0DE5"/>
    <w:rsid w:val="002F4244"/>
    <w:rsid w:val="00307266"/>
    <w:rsid w:val="00307AA5"/>
    <w:rsid w:val="003117CA"/>
    <w:rsid w:val="00311CDC"/>
    <w:rsid w:val="003157CB"/>
    <w:rsid w:val="00315809"/>
    <w:rsid w:val="003213BD"/>
    <w:rsid w:val="00321B56"/>
    <w:rsid w:val="00324983"/>
    <w:rsid w:val="00324A18"/>
    <w:rsid w:val="00325E4D"/>
    <w:rsid w:val="00332149"/>
    <w:rsid w:val="00344AC9"/>
    <w:rsid w:val="00346881"/>
    <w:rsid w:val="003477DB"/>
    <w:rsid w:val="00357697"/>
    <w:rsid w:val="003608AA"/>
    <w:rsid w:val="00361278"/>
    <w:rsid w:val="00362BBA"/>
    <w:rsid w:val="003714A8"/>
    <w:rsid w:val="003721CA"/>
    <w:rsid w:val="00373354"/>
    <w:rsid w:val="00377451"/>
    <w:rsid w:val="00383CE4"/>
    <w:rsid w:val="00385D36"/>
    <w:rsid w:val="00386C97"/>
    <w:rsid w:val="0039101B"/>
    <w:rsid w:val="0039138A"/>
    <w:rsid w:val="00391E8C"/>
    <w:rsid w:val="00393E03"/>
    <w:rsid w:val="003A3527"/>
    <w:rsid w:val="003A6BB2"/>
    <w:rsid w:val="003B021D"/>
    <w:rsid w:val="003B5103"/>
    <w:rsid w:val="003D0865"/>
    <w:rsid w:val="003D1CC3"/>
    <w:rsid w:val="003D1D07"/>
    <w:rsid w:val="003D75D9"/>
    <w:rsid w:val="003E5F34"/>
    <w:rsid w:val="003E6C7F"/>
    <w:rsid w:val="003F04D4"/>
    <w:rsid w:val="003F34C5"/>
    <w:rsid w:val="00401AFD"/>
    <w:rsid w:val="00401BAE"/>
    <w:rsid w:val="00404B85"/>
    <w:rsid w:val="00404D72"/>
    <w:rsid w:val="00407FFC"/>
    <w:rsid w:val="00410C25"/>
    <w:rsid w:val="004147BD"/>
    <w:rsid w:val="00416821"/>
    <w:rsid w:val="004301E2"/>
    <w:rsid w:val="0043250E"/>
    <w:rsid w:val="00435E97"/>
    <w:rsid w:val="0043664B"/>
    <w:rsid w:val="00440939"/>
    <w:rsid w:val="004444B8"/>
    <w:rsid w:val="00444BB7"/>
    <w:rsid w:val="00446F40"/>
    <w:rsid w:val="00446FE8"/>
    <w:rsid w:val="00451D18"/>
    <w:rsid w:val="00452311"/>
    <w:rsid w:val="00454DA9"/>
    <w:rsid w:val="00460F10"/>
    <w:rsid w:val="00463164"/>
    <w:rsid w:val="004651C5"/>
    <w:rsid w:val="004667F1"/>
    <w:rsid w:val="00466B88"/>
    <w:rsid w:val="00467192"/>
    <w:rsid w:val="00467D1C"/>
    <w:rsid w:val="00470F8B"/>
    <w:rsid w:val="0047315A"/>
    <w:rsid w:val="0047493C"/>
    <w:rsid w:val="004759E0"/>
    <w:rsid w:val="004804F8"/>
    <w:rsid w:val="00483BD3"/>
    <w:rsid w:val="00484E56"/>
    <w:rsid w:val="00485221"/>
    <w:rsid w:val="0049202F"/>
    <w:rsid w:val="00492057"/>
    <w:rsid w:val="00492A25"/>
    <w:rsid w:val="004A07DD"/>
    <w:rsid w:val="004A081B"/>
    <w:rsid w:val="004A6B1D"/>
    <w:rsid w:val="004A79B5"/>
    <w:rsid w:val="004B2DDE"/>
    <w:rsid w:val="004B3FC7"/>
    <w:rsid w:val="004C306D"/>
    <w:rsid w:val="004C4852"/>
    <w:rsid w:val="004D1594"/>
    <w:rsid w:val="004D322D"/>
    <w:rsid w:val="004D3E6F"/>
    <w:rsid w:val="004D640E"/>
    <w:rsid w:val="004E6EA4"/>
    <w:rsid w:val="004E7FA1"/>
    <w:rsid w:val="004F369D"/>
    <w:rsid w:val="004F48B1"/>
    <w:rsid w:val="00502B02"/>
    <w:rsid w:val="00514080"/>
    <w:rsid w:val="00514672"/>
    <w:rsid w:val="00514FCF"/>
    <w:rsid w:val="00521AC4"/>
    <w:rsid w:val="00521D23"/>
    <w:rsid w:val="00523173"/>
    <w:rsid w:val="00525F21"/>
    <w:rsid w:val="00530E4F"/>
    <w:rsid w:val="0053100B"/>
    <w:rsid w:val="00531565"/>
    <w:rsid w:val="00531EBD"/>
    <w:rsid w:val="00532041"/>
    <w:rsid w:val="0053587D"/>
    <w:rsid w:val="00545746"/>
    <w:rsid w:val="0055076F"/>
    <w:rsid w:val="005509C1"/>
    <w:rsid w:val="00554F75"/>
    <w:rsid w:val="00563041"/>
    <w:rsid w:val="00571753"/>
    <w:rsid w:val="00572275"/>
    <w:rsid w:val="005833D1"/>
    <w:rsid w:val="00586DE6"/>
    <w:rsid w:val="005912A2"/>
    <w:rsid w:val="00592F90"/>
    <w:rsid w:val="00594C40"/>
    <w:rsid w:val="00595ACD"/>
    <w:rsid w:val="00595BCE"/>
    <w:rsid w:val="00595D5F"/>
    <w:rsid w:val="005A0AE5"/>
    <w:rsid w:val="005A442E"/>
    <w:rsid w:val="005A5CB0"/>
    <w:rsid w:val="005A661F"/>
    <w:rsid w:val="005A7A8F"/>
    <w:rsid w:val="005B6260"/>
    <w:rsid w:val="005B78B9"/>
    <w:rsid w:val="005B7D3A"/>
    <w:rsid w:val="005C14E2"/>
    <w:rsid w:val="005C2020"/>
    <w:rsid w:val="005C3226"/>
    <w:rsid w:val="005C348F"/>
    <w:rsid w:val="005C34D9"/>
    <w:rsid w:val="005C4043"/>
    <w:rsid w:val="005C4D3A"/>
    <w:rsid w:val="005C65C9"/>
    <w:rsid w:val="005D06AA"/>
    <w:rsid w:val="005D0D83"/>
    <w:rsid w:val="005D22F5"/>
    <w:rsid w:val="005D3C95"/>
    <w:rsid w:val="005D3D52"/>
    <w:rsid w:val="005D54B9"/>
    <w:rsid w:val="005D69F1"/>
    <w:rsid w:val="005D7CF8"/>
    <w:rsid w:val="005E086A"/>
    <w:rsid w:val="005E16BC"/>
    <w:rsid w:val="005E7BAA"/>
    <w:rsid w:val="005F3185"/>
    <w:rsid w:val="005F7925"/>
    <w:rsid w:val="006025BD"/>
    <w:rsid w:val="00624362"/>
    <w:rsid w:val="00627E05"/>
    <w:rsid w:val="00631611"/>
    <w:rsid w:val="006331E3"/>
    <w:rsid w:val="006357CC"/>
    <w:rsid w:val="00635D6C"/>
    <w:rsid w:val="006364BA"/>
    <w:rsid w:val="00642DCA"/>
    <w:rsid w:val="00643D48"/>
    <w:rsid w:val="00645AD9"/>
    <w:rsid w:val="0064633D"/>
    <w:rsid w:val="00651622"/>
    <w:rsid w:val="006538BB"/>
    <w:rsid w:val="00656B57"/>
    <w:rsid w:val="00657068"/>
    <w:rsid w:val="0065715B"/>
    <w:rsid w:val="006604F2"/>
    <w:rsid w:val="00663022"/>
    <w:rsid w:val="00663F2C"/>
    <w:rsid w:val="0067259D"/>
    <w:rsid w:val="00675920"/>
    <w:rsid w:val="0068077C"/>
    <w:rsid w:val="006815ED"/>
    <w:rsid w:val="00683058"/>
    <w:rsid w:val="006872CB"/>
    <w:rsid w:val="006914D9"/>
    <w:rsid w:val="006914FD"/>
    <w:rsid w:val="00692109"/>
    <w:rsid w:val="006940A1"/>
    <w:rsid w:val="006A6418"/>
    <w:rsid w:val="006A7000"/>
    <w:rsid w:val="006B0E5E"/>
    <w:rsid w:val="006B3FE0"/>
    <w:rsid w:val="006B48F8"/>
    <w:rsid w:val="006B5CB8"/>
    <w:rsid w:val="006B5D1A"/>
    <w:rsid w:val="006B69FE"/>
    <w:rsid w:val="006C10DD"/>
    <w:rsid w:val="006D1B53"/>
    <w:rsid w:val="006D346D"/>
    <w:rsid w:val="006D77E5"/>
    <w:rsid w:val="006E6113"/>
    <w:rsid w:val="006F39B1"/>
    <w:rsid w:val="007000A2"/>
    <w:rsid w:val="007006E6"/>
    <w:rsid w:val="007007CA"/>
    <w:rsid w:val="0070412D"/>
    <w:rsid w:val="0070747C"/>
    <w:rsid w:val="007103BF"/>
    <w:rsid w:val="0071066C"/>
    <w:rsid w:val="00713D81"/>
    <w:rsid w:val="0071450C"/>
    <w:rsid w:val="00715B4E"/>
    <w:rsid w:val="00723E74"/>
    <w:rsid w:val="00725499"/>
    <w:rsid w:val="00725DF5"/>
    <w:rsid w:val="00726039"/>
    <w:rsid w:val="00726215"/>
    <w:rsid w:val="00732038"/>
    <w:rsid w:val="007327E5"/>
    <w:rsid w:val="00732F78"/>
    <w:rsid w:val="007339A5"/>
    <w:rsid w:val="0073535C"/>
    <w:rsid w:val="00736FBD"/>
    <w:rsid w:val="00743FD6"/>
    <w:rsid w:val="007504E1"/>
    <w:rsid w:val="00750C29"/>
    <w:rsid w:val="00753ED4"/>
    <w:rsid w:val="0076563C"/>
    <w:rsid w:val="00770818"/>
    <w:rsid w:val="007712AF"/>
    <w:rsid w:val="0077268C"/>
    <w:rsid w:val="0078078D"/>
    <w:rsid w:val="00780827"/>
    <w:rsid w:val="0078364E"/>
    <w:rsid w:val="00783B50"/>
    <w:rsid w:val="00783F64"/>
    <w:rsid w:val="0079166B"/>
    <w:rsid w:val="007965C7"/>
    <w:rsid w:val="007A04D2"/>
    <w:rsid w:val="007A105D"/>
    <w:rsid w:val="007A1BA0"/>
    <w:rsid w:val="007A69C9"/>
    <w:rsid w:val="007B1E11"/>
    <w:rsid w:val="007B1F2D"/>
    <w:rsid w:val="007B50DD"/>
    <w:rsid w:val="007C3A75"/>
    <w:rsid w:val="007C7317"/>
    <w:rsid w:val="007D0E25"/>
    <w:rsid w:val="007D220D"/>
    <w:rsid w:val="007D4DC8"/>
    <w:rsid w:val="007D7B0A"/>
    <w:rsid w:val="007D7B60"/>
    <w:rsid w:val="007E3F85"/>
    <w:rsid w:val="007E40B9"/>
    <w:rsid w:val="007E4F14"/>
    <w:rsid w:val="007E5E99"/>
    <w:rsid w:val="007E6D84"/>
    <w:rsid w:val="007F39FC"/>
    <w:rsid w:val="008018E4"/>
    <w:rsid w:val="00801E6B"/>
    <w:rsid w:val="00805E2C"/>
    <w:rsid w:val="00811B92"/>
    <w:rsid w:val="00821550"/>
    <w:rsid w:val="008226B3"/>
    <w:rsid w:val="008238C0"/>
    <w:rsid w:val="00825566"/>
    <w:rsid w:val="00834CC3"/>
    <w:rsid w:val="008365BE"/>
    <w:rsid w:val="00837CCD"/>
    <w:rsid w:val="00845C10"/>
    <w:rsid w:val="00846236"/>
    <w:rsid w:val="00846F2D"/>
    <w:rsid w:val="00846FD5"/>
    <w:rsid w:val="00852C99"/>
    <w:rsid w:val="008531A8"/>
    <w:rsid w:val="008551BF"/>
    <w:rsid w:val="00857F01"/>
    <w:rsid w:val="00860B79"/>
    <w:rsid w:val="00862DC2"/>
    <w:rsid w:val="00862DE1"/>
    <w:rsid w:val="00866F99"/>
    <w:rsid w:val="0087197E"/>
    <w:rsid w:val="00874B07"/>
    <w:rsid w:val="008760C3"/>
    <w:rsid w:val="008776A7"/>
    <w:rsid w:val="0088079F"/>
    <w:rsid w:val="00881558"/>
    <w:rsid w:val="00883AD0"/>
    <w:rsid w:val="00891B1E"/>
    <w:rsid w:val="00894D01"/>
    <w:rsid w:val="008A0997"/>
    <w:rsid w:val="008A28B5"/>
    <w:rsid w:val="008A3192"/>
    <w:rsid w:val="008A3980"/>
    <w:rsid w:val="008B14E0"/>
    <w:rsid w:val="008C1A40"/>
    <w:rsid w:val="008C225E"/>
    <w:rsid w:val="008C58E0"/>
    <w:rsid w:val="008C66E1"/>
    <w:rsid w:val="008C6BA1"/>
    <w:rsid w:val="008D4EC5"/>
    <w:rsid w:val="008E6336"/>
    <w:rsid w:val="008F1E05"/>
    <w:rsid w:val="008F1E0B"/>
    <w:rsid w:val="009012FF"/>
    <w:rsid w:val="009028D9"/>
    <w:rsid w:val="00904300"/>
    <w:rsid w:val="00910530"/>
    <w:rsid w:val="009105FA"/>
    <w:rsid w:val="00916663"/>
    <w:rsid w:val="009261A2"/>
    <w:rsid w:val="00931E37"/>
    <w:rsid w:val="00933CC4"/>
    <w:rsid w:val="00936CB9"/>
    <w:rsid w:val="00937134"/>
    <w:rsid w:val="00944BF4"/>
    <w:rsid w:val="00947806"/>
    <w:rsid w:val="00951DE8"/>
    <w:rsid w:val="00951EC1"/>
    <w:rsid w:val="00970E8B"/>
    <w:rsid w:val="009733B0"/>
    <w:rsid w:val="00981F7E"/>
    <w:rsid w:val="00987E53"/>
    <w:rsid w:val="0099459A"/>
    <w:rsid w:val="00995B4B"/>
    <w:rsid w:val="00996A5A"/>
    <w:rsid w:val="00996D69"/>
    <w:rsid w:val="009B27D0"/>
    <w:rsid w:val="009C0374"/>
    <w:rsid w:val="009C413B"/>
    <w:rsid w:val="009C5813"/>
    <w:rsid w:val="009E2D13"/>
    <w:rsid w:val="009E3617"/>
    <w:rsid w:val="009E3884"/>
    <w:rsid w:val="009F2F81"/>
    <w:rsid w:val="009F4B38"/>
    <w:rsid w:val="009F51A0"/>
    <w:rsid w:val="00A025FD"/>
    <w:rsid w:val="00A048A0"/>
    <w:rsid w:val="00A06E03"/>
    <w:rsid w:val="00A076E1"/>
    <w:rsid w:val="00A11923"/>
    <w:rsid w:val="00A20A74"/>
    <w:rsid w:val="00A240F5"/>
    <w:rsid w:val="00A25A88"/>
    <w:rsid w:val="00A3015E"/>
    <w:rsid w:val="00A32463"/>
    <w:rsid w:val="00A32C72"/>
    <w:rsid w:val="00A331B0"/>
    <w:rsid w:val="00A33360"/>
    <w:rsid w:val="00A36F9C"/>
    <w:rsid w:val="00A4464F"/>
    <w:rsid w:val="00A4543F"/>
    <w:rsid w:val="00A4716A"/>
    <w:rsid w:val="00A55C4A"/>
    <w:rsid w:val="00A606A4"/>
    <w:rsid w:val="00A618A5"/>
    <w:rsid w:val="00A61C0A"/>
    <w:rsid w:val="00A70BF1"/>
    <w:rsid w:val="00A711CE"/>
    <w:rsid w:val="00A7368B"/>
    <w:rsid w:val="00A73B46"/>
    <w:rsid w:val="00A76E5A"/>
    <w:rsid w:val="00A76F9B"/>
    <w:rsid w:val="00A8744C"/>
    <w:rsid w:val="00A9015E"/>
    <w:rsid w:val="00A91E3A"/>
    <w:rsid w:val="00A97999"/>
    <w:rsid w:val="00AA2504"/>
    <w:rsid w:val="00AB0744"/>
    <w:rsid w:val="00AB0AD1"/>
    <w:rsid w:val="00AB3F6C"/>
    <w:rsid w:val="00AB4F07"/>
    <w:rsid w:val="00AC09AE"/>
    <w:rsid w:val="00AC0AAD"/>
    <w:rsid w:val="00AC5FAC"/>
    <w:rsid w:val="00AC7357"/>
    <w:rsid w:val="00AD56A3"/>
    <w:rsid w:val="00AE7515"/>
    <w:rsid w:val="00AF0DDB"/>
    <w:rsid w:val="00AF2851"/>
    <w:rsid w:val="00AF3FB7"/>
    <w:rsid w:val="00AF662D"/>
    <w:rsid w:val="00B00AE9"/>
    <w:rsid w:val="00B01BC2"/>
    <w:rsid w:val="00B058EC"/>
    <w:rsid w:val="00B33E9E"/>
    <w:rsid w:val="00B42448"/>
    <w:rsid w:val="00B44FEF"/>
    <w:rsid w:val="00B54546"/>
    <w:rsid w:val="00B6074F"/>
    <w:rsid w:val="00B6195C"/>
    <w:rsid w:val="00B7429F"/>
    <w:rsid w:val="00B9364D"/>
    <w:rsid w:val="00B956B6"/>
    <w:rsid w:val="00BA3834"/>
    <w:rsid w:val="00BA6F57"/>
    <w:rsid w:val="00BB0F97"/>
    <w:rsid w:val="00BB4683"/>
    <w:rsid w:val="00BB6E9A"/>
    <w:rsid w:val="00BC003D"/>
    <w:rsid w:val="00BC11F8"/>
    <w:rsid w:val="00BC1B57"/>
    <w:rsid w:val="00BC3E53"/>
    <w:rsid w:val="00BC43C0"/>
    <w:rsid w:val="00BD2B42"/>
    <w:rsid w:val="00BD7671"/>
    <w:rsid w:val="00BE01E0"/>
    <w:rsid w:val="00BE08A8"/>
    <w:rsid w:val="00BE27F5"/>
    <w:rsid w:val="00BE69CF"/>
    <w:rsid w:val="00BE7386"/>
    <w:rsid w:val="00BF58A1"/>
    <w:rsid w:val="00C055B1"/>
    <w:rsid w:val="00C16A3D"/>
    <w:rsid w:val="00C20B7A"/>
    <w:rsid w:val="00C2566C"/>
    <w:rsid w:val="00C26CE9"/>
    <w:rsid w:val="00C32A85"/>
    <w:rsid w:val="00C3443C"/>
    <w:rsid w:val="00C36BB7"/>
    <w:rsid w:val="00C36BE0"/>
    <w:rsid w:val="00C4323A"/>
    <w:rsid w:val="00C47224"/>
    <w:rsid w:val="00C47C65"/>
    <w:rsid w:val="00C5568B"/>
    <w:rsid w:val="00C55BFF"/>
    <w:rsid w:val="00C56E40"/>
    <w:rsid w:val="00C60576"/>
    <w:rsid w:val="00C64604"/>
    <w:rsid w:val="00C65F1F"/>
    <w:rsid w:val="00C714E9"/>
    <w:rsid w:val="00C742CC"/>
    <w:rsid w:val="00C774E5"/>
    <w:rsid w:val="00C81BE9"/>
    <w:rsid w:val="00C83101"/>
    <w:rsid w:val="00C9087A"/>
    <w:rsid w:val="00C90AC2"/>
    <w:rsid w:val="00C90D83"/>
    <w:rsid w:val="00CA30BF"/>
    <w:rsid w:val="00CA594D"/>
    <w:rsid w:val="00CB170A"/>
    <w:rsid w:val="00CC1371"/>
    <w:rsid w:val="00CC3397"/>
    <w:rsid w:val="00CD1344"/>
    <w:rsid w:val="00CD3859"/>
    <w:rsid w:val="00CD5DE8"/>
    <w:rsid w:val="00CE3FBE"/>
    <w:rsid w:val="00CE604A"/>
    <w:rsid w:val="00D062DB"/>
    <w:rsid w:val="00D1098C"/>
    <w:rsid w:val="00D123DD"/>
    <w:rsid w:val="00D14092"/>
    <w:rsid w:val="00D25776"/>
    <w:rsid w:val="00D302C0"/>
    <w:rsid w:val="00D3200F"/>
    <w:rsid w:val="00D418FF"/>
    <w:rsid w:val="00D46010"/>
    <w:rsid w:val="00D56BFC"/>
    <w:rsid w:val="00D603D4"/>
    <w:rsid w:val="00D61229"/>
    <w:rsid w:val="00D6355C"/>
    <w:rsid w:val="00D641CA"/>
    <w:rsid w:val="00D64412"/>
    <w:rsid w:val="00D672A9"/>
    <w:rsid w:val="00D67AD0"/>
    <w:rsid w:val="00D736CD"/>
    <w:rsid w:val="00D73CA4"/>
    <w:rsid w:val="00D74098"/>
    <w:rsid w:val="00D75194"/>
    <w:rsid w:val="00D76C56"/>
    <w:rsid w:val="00D77A62"/>
    <w:rsid w:val="00D80889"/>
    <w:rsid w:val="00D81D29"/>
    <w:rsid w:val="00D8344A"/>
    <w:rsid w:val="00D87A9B"/>
    <w:rsid w:val="00D87D09"/>
    <w:rsid w:val="00D87ED2"/>
    <w:rsid w:val="00D92FCC"/>
    <w:rsid w:val="00D955C3"/>
    <w:rsid w:val="00D96089"/>
    <w:rsid w:val="00DA0415"/>
    <w:rsid w:val="00DA42CB"/>
    <w:rsid w:val="00DA4D6F"/>
    <w:rsid w:val="00DA5B7D"/>
    <w:rsid w:val="00DA6FD4"/>
    <w:rsid w:val="00DB43D3"/>
    <w:rsid w:val="00DB4B76"/>
    <w:rsid w:val="00DC111F"/>
    <w:rsid w:val="00DC3FF8"/>
    <w:rsid w:val="00DC4D8E"/>
    <w:rsid w:val="00DD0AA1"/>
    <w:rsid w:val="00DD1A18"/>
    <w:rsid w:val="00DD2540"/>
    <w:rsid w:val="00DD45D0"/>
    <w:rsid w:val="00DD7449"/>
    <w:rsid w:val="00DE3634"/>
    <w:rsid w:val="00DF6DD8"/>
    <w:rsid w:val="00E00A06"/>
    <w:rsid w:val="00E02658"/>
    <w:rsid w:val="00E06B24"/>
    <w:rsid w:val="00E12036"/>
    <w:rsid w:val="00E122E6"/>
    <w:rsid w:val="00E15777"/>
    <w:rsid w:val="00E174B7"/>
    <w:rsid w:val="00E25824"/>
    <w:rsid w:val="00E32314"/>
    <w:rsid w:val="00E347B9"/>
    <w:rsid w:val="00E41F6E"/>
    <w:rsid w:val="00E44EED"/>
    <w:rsid w:val="00E50AB5"/>
    <w:rsid w:val="00E50F91"/>
    <w:rsid w:val="00E54582"/>
    <w:rsid w:val="00E5458F"/>
    <w:rsid w:val="00E54D70"/>
    <w:rsid w:val="00E609C1"/>
    <w:rsid w:val="00E60B3D"/>
    <w:rsid w:val="00E646C2"/>
    <w:rsid w:val="00E804E7"/>
    <w:rsid w:val="00E82268"/>
    <w:rsid w:val="00E941A4"/>
    <w:rsid w:val="00E949A2"/>
    <w:rsid w:val="00E97506"/>
    <w:rsid w:val="00E9771D"/>
    <w:rsid w:val="00EA1CB2"/>
    <w:rsid w:val="00EA4936"/>
    <w:rsid w:val="00EA7CD0"/>
    <w:rsid w:val="00EB028F"/>
    <w:rsid w:val="00EB5A56"/>
    <w:rsid w:val="00EB6F20"/>
    <w:rsid w:val="00EC0D1C"/>
    <w:rsid w:val="00EC286D"/>
    <w:rsid w:val="00EC5170"/>
    <w:rsid w:val="00EC6FC4"/>
    <w:rsid w:val="00ED0F06"/>
    <w:rsid w:val="00ED771C"/>
    <w:rsid w:val="00EE433A"/>
    <w:rsid w:val="00EF10B9"/>
    <w:rsid w:val="00EF1B00"/>
    <w:rsid w:val="00EF782B"/>
    <w:rsid w:val="00F05EF7"/>
    <w:rsid w:val="00F0702C"/>
    <w:rsid w:val="00F15580"/>
    <w:rsid w:val="00F15FFC"/>
    <w:rsid w:val="00F26F45"/>
    <w:rsid w:val="00F36D86"/>
    <w:rsid w:val="00F510A7"/>
    <w:rsid w:val="00F51F97"/>
    <w:rsid w:val="00F54694"/>
    <w:rsid w:val="00F5632D"/>
    <w:rsid w:val="00F60FCC"/>
    <w:rsid w:val="00F65E44"/>
    <w:rsid w:val="00F91399"/>
    <w:rsid w:val="00F91941"/>
    <w:rsid w:val="00F932BD"/>
    <w:rsid w:val="00F961A6"/>
    <w:rsid w:val="00F9653E"/>
    <w:rsid w:val="00F97ED5"/>
    <w:rsid w:val="00FA226A"/>
    <w:rsid w:val="00FA5BB4"/>
    <w:rsid w:val="00FB08E5"/>
    <w:rsid w:val="00FB0AD7"/>
    <w:rsid w:val="00FB25EE"/>
    <w:rsid w:val="00FB49EC"/>
    <w:rsid w:val="00FB6DDA"/>
    <w:rsid w:val="00FC0265"/>
    <w:rsid w:val="00FC0B66"/>
    <w:rsid w:val="00FC3776"/>
    <w:rsid w:val="00FC67B1"/>
    <w:rsid w:val="00FD08CB"/>
    <w:rsid w:val="00FD120B"/>
    <w:rsid w:val="00FD1995"/>
    <w:rsid w:val="00FD3DE5"/>
    <w:rsid w:val="00FE0E41"/>
    <w:rsid w:val="00FE0FD4"/>
    <w:rsid w:val="00FE1952"/>
    <w:rsid w:val="00FE44FD"/>
    <w:rsid w:val="00FE5882"/>
    <w:rsid w:val="00FE7553"/>
    <w:rsid w:val="00FF0848"/>
    <w:rsid w:val="00FF3BD2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64DC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  <w:style w:type="character" w:styleId="Hyperlink">
    <w:name w:val="Hyperlink"/>
    <w:basedOn w:val="DefaultParagraphFont"/>
    <w:uiPriority w:val="99"/>
    <w:semiHidden/>
    <w:unhideWhenUsed/>
    <w:rsid w:val="00E1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havrevoldsclassroom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FBB7-A862-4B72-9F5F-377F5192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Bahne Bahnson</cp:lastModifiedBy>
  <cp:revision>195</cp:revision>
  <cp:lastPrinted>2015-06-11T16:24:00Z</cp:lastPrinted>
  <dcterms:created xsi:type="dcterms:W3CDTF">2017-08-16T16:21:00Z</dcterms:created>
  <dcterms:modified xsi:type="dcterms:W3CDTF">2020-03-23T14:23:00Z</dcterms:modified>
</cp:coreProperties>
</file>